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19FBF" w14:textId="77777777" w:rsidR="00B86FA6" w:rsidRDefault="00000000">
      <w:pPr>
        <w:tabs>
          <w:tab w:val="left" w:pos="2664"/>
        </w:tabs>
        <w:spacing w:before="2" w:after="223" w:line="274" w:lineRule="exact"/>
        <w:textAlignment w:val="baseline"/>
        <w:rPr>
          <w:rFonts w:ascii="Arial" w:eastAsia="Arial" w:hAnsi="Arial"/>
          <w:color w:val="000000"/>
          <w:spacing w:val="-1"/>
          <w:sz w:val="20"/>
          <w:lang w:val="de-DE"/>
        </w:rPr>
      </w:pPr>
      <w:r>
        <w:rPr>
          <w:rFonts w:ascii="Arial" w:eastAsia="Arial" w:hAnsi="Arial"/>
          <w:color w:val="000000"/>
          <w:spacing w:val="-1"/>
          <w:sz w:val="20"/>
          <w:lang w:val="de-DE"/>
        </w:rPr>
        <w:t>Ausschreibungstext</w:t>
      </w:r>
      <w:r>
        <w:rPr>
          <w:rFonts w:ascii="Arial" w:eastAsia="Arial" w:hAnsi="Arial"/>
          <w:color w:val="CF691B"/>
          <w:spacing w:val="-1"/>
          <w:sz w:val="24"/>
          <w:lang w:val="de-DE"/>
        </w:rPr>
        <w:tab/>
        <w:t>MULTIVARIA BIKE-HOSTEL BETA</w:t>
      </w:r>
    </w:p>
    <w:tbl>
      <w:tblPr>
        <w:tblW w:w="9427" w:type="dxa"/>
        <w:tblInd w:w="9" w:type="dxa"/>
        <w:tblLayout w:type="fixed"/>
        <w:tblCellMar>
          <w:left w:w="0" w:type="dxa"/>
          <w:right w:w="0" w:type="dxa"/>
        </w:tblCellMar>
        <w:tblLook w:val="04A0" w:firstRow="1" w:lastRow="0" w:firstColumn="1" w:lastColumn="0" w:noHBand="0" w:noVBand="1"/>
      </w:tblPr>
      <w:tblGrid>
        <w:gridCol w:w="240"/>
        <w:gridCol w:w="7742"/>
        <w:gridCol w:w="370"/>
        <w:gridCol w:w="566"/>
        <w:gridCol w:w="509"/>
      </w:tblGrid>
      <w:tr w:rsidR="00B86FA6" w:rsidRPr="00030681" w14:paraId="0B747718" w14:textId="77777777" w:rsidTr="004D5931">
        <w:tblPrEx>
          <w:tblCellMar>
            <w:top w:w="0" w:type="dxa"/>
            <w:bottom w:w="0" w:type="dxa"/>
          </w:tblCellMar>
        </w:tblPrEx>
        <w:trPr>
          <w:trHeight w:hRule="exact" w:val="490"/>
        </w:trPr>
        <w:tc>
          <w:tcPr>
            <w:tcW w:w="9427" w:type="dxa"/>
            <w:gridSpan w:val="5"/>
            <w:tcBorders>
              <w:top w:val="single" w:sz="5" w:space="0" w:color="000000"/>
              <w:left w:val="single" w:sz="5" w:space="0" w:color="000000"/>
              <w:bottom w:val="single" w:sz="5" w:space="0" w:color="000000"/>
              <w:right w:val="single" w:sz="5" w:space="0" w:color="000000"/>
            </w:tcBorders>
          </w:tcPr>
          <w:p w14:paraId="644A24D9" w14:textId="77777777" w:rsidR="00B86FA6" w:rsidRDefault="00000000">
            <w:pPr>
              <w:tabs>
                <w:tab w:val="left" w:pos="432"/>
                <w:tab w:val="left" w:pos="7920"/>
                <w:tab w:val="right" w:pos="9360"/>
              </w:tabs>
              <w:spacing w:before="76" w:after="274" w:line="134" w:lineRule="exact"/>
              <w:ind w:left="100"/>
              <w:textAlignment w:val="baseline"/>
              <w:rPr>
                <w:rFonts w:ascii="Arial" w:eastAsia="Arial" w:hAnsi="Arial"/>
                <w:color w:val="000000"/>
                <w:spacing w:val="-4"/>
                <w:sz w:val="11"/>
                <w:lang w:val="de-DE"/>
              </w:rPr>
            </w:pPr>
            <w:r>
              <w:rPr>
                <w:rFonts w:ascii="Arial" w:eastAsia="Arial" w:hAnsi="Arial"/>
                <w:color w:val="000000"/>
                <w:spacing w:val="-4"/>
                <w:sz w:val="11"/>
                <w:lang w:val="de-DE"/>
              </w:rPr>
              <w:t>Pos.</w:t>
            </w:r>
            <w:r>
              <w:rPr>
                <w:rFonts w:ascii="Arial" w:eastAsia="Arial" w:hAnsi="Arial"/>
                <w:color w:val="000000"/>
                <w:spacing w:val="-4"/>
                <w:sz w:val="11"/>
                <w:lang w:val="de-DE"/>
              </w:rPr>
              <w:tab/>
              <w:t>Beschreibung</w:t>
            </w:r>
            <w:r>
              <w:rPr>
                <w:rFonts w:ascii="Arial" w:eastAsia="Arial" w:hAnsi="Arial"/>
                <w:color w:val="000000"/>
                <w:spacing w:val="-4"/>
                <w:sz w:val="11"/>
                <w:lang w:val="de-DE"/>
              </w:rPr>
              <w:tab/>
              <w:t>Stück</w:t>
            </w:r>
            <w:r>
              <w:rPr>
                <w:rFonts w:ascii="Arial" w:eastAsia="Arial" w:hAnsi="Arial"/>
                <w:color w:val="000000"/>
                <w:spacing w:val="-4"/>
                <w:sz w:val="11"/>
                <w:lang w:val="de-DE"/>
              </w:rPr>
              <w:tab/>
              <w:t>Einheitspreis Gesamtpreis</w:t>
            </w:r>
          </w:p>
        </w:tc>
      </w:tr>
      <w:tr w:rsidR="00B86FA6" w14:paraId="68824427" w14:textId="77777777" w:rsidTr="004D5931">
        <w:tblPrEx>
          <w:tblCellMar>
            <w:top w:w="0" w:type="dxa"/>
            <w:bottom w:w="0" w:type="dxa"/>
          </w:tblCellMar>
        </w:tblPrEx>
        <w:trPr>
          <w:trHeight w:hRule="exact" w:val="225"/>
        </w:trPr>
        <w:tc>
          <w:tcPr>
            <w:tcW w:w="240" w:type="dxa"/>
            <w:tcBorders>
              <w:top w:val="single" w:sz="5" w:space="0" w:color="000000"/>
              <w:left w:val="single" w:sz="5" w:space="0" w:color="000000"/>
              <w:right w:val="single" w:sz="5" w:space="0" w:color="000000"/>
            </w:tcBorders>
            <w:vAlign w:val="center"/>
          </w:tcPr>
          <w:p w14:paraId="0E099A88" w14:textId="77777777" w:rsidR="00B86FA6" w:rsidRDefault="00000000">
            <w:pPr>
              <w:spacing w:before="79" w:line="131" w:lineRule="exact"/>
              <w:ind w:left="100"/>
              <w:textAlignment w:val="baseline"/>
              <w:rPr>
                <w:rFonts w:ascii="Arial" w:eastAsia="Arial" w:hAnsi="Arial"/>
                <w:color w:val="000000"/>
                <w:sz w:val="14"/>
                <w:lang w:val="de-DE"/>
              </w:rPr>
            </w:pPr>
            <w:r>
              <w:rPr>
                <w:rFonts w:ascii="Arial" w:eastAsia="Arial" w:hAnsi="Arial"/>
                <w:color w:val="000000"/>
                <w:sz w:val="14"/>
                <w:lang w:val="de-DE"/>
              </w:rPr>
              <w:t>1</w:t>
            </w:r>
          </w:p>
        </w:tc>
        <w:tc>
          <w:tcPr>
            <w:tcW w:w="7742" w:type="dxa"/>
            <w:tcBorders>
              <w:top w:val="single" w:sz="5" w:space="0" w:color="000000"/>
              <w:left w:val="single" w:sz="5" w:space="0" w:color="000000"/>
              <w:right w:val="single" w:sz="5" w:space="0" w:color="000000"/>
            </w:tcBorders>
            <w:vAlign w:val="center"/>
          </w:tcPr>
          <w:p w14:paraId="2179F979" w14:textId="77777777" w:rsidR="00B86FA6" w:rsidRDefault="00000000">
            <w:pPr>
              <w:tabs>
                <w:tab w:val="right" w:leader="dot" w:pos="7560"/>
              </w:tabs>
              <w:spacing w:before="76" w:line="134" w:lineRule="exact"/>
              <w:ind w:left="180"/>
              <w:textAlignment w:val="baseline"/>
              <w:rPr>
                <w:rFonts w:ascii="Arial" w:eastAsia="Arial" w:hAnsi="Arial"/>
                <w:b/>
                <w:color w:val="000000"/>
                <w:sz w:val="13"/>
                <w:lang w:val="de-DE"/>
              </w:rPr>
            </w:pPr>
            <w:r>
              <w:rPr>
                <w:rFonts w:ascii="Arial" w:eastAsia="Arial" w:hAnsi="Arial"/>
                <w:b/>
                <w:color w:val="000000"/>
                <w:sz w:val="13"/>
                <w:lang w:val="de-DE"/>
              </w:rPr>
              <w:t>Grundelement</w:t>
            </w:r>
            <w:r>
              <w:rPr>
                <w:rFonts w:ascii="Arial" w:eastAsia="Arial" w:hAnsi="Arial"/>
                <w:b/>
                <w:color w:val="000000"/>
                <w:sz w:val="13"/>
                <w:lang w:val="de-DE"/>
              </w:rPr>
              <w:tab/>
              <w:t xml:space="preserve"> </w:t>
            </w:r>
          </w:p>
        </w:tc>
        <w:tc>
          <w:tcPr>
            <w:tcW w:w="370" w:type="dxa"/>
            <w:tcBorders>
              <w:top w:val="single" w:sz="5" w:space="0" w:color="000000"/>
              <w:left w:val="single" w:sz="5" w:space="0" w:color="000000"/>
              <w:right w:val="single" w:sz="5" w:space="0" w:color="000000"/>
            </w:tcBorders>
            <w:vAlign w:val="center"/>
          </w:tcPr>
          <w:p w14:paraId="5F6454EC" w14:textId="77777777" w:rsidR="00B86FA6" w:rsidRDefault="00000000">
            <w:pPr>
              <w:spacing w:before="55" w:line="155" w:lineRule="exact"/>
              <w:jc w:val="center"/>
              <w:textAlignment w:val="baseline"/>
              <w:rPr>
                <w:rFonts w:ascii="Arial" w:eastAsia="Arial" w:hAnsi="Arial"/>
                <w:color w:val="000000"/>
                <w:sz w:val="14"/>
                <w:lang w:val="de-DE"/>
              </w:rPr>
            </w:pPr>
            <w:r>
              <w:rPr>
                <w:rFonts w:ascii="Arial" w:eastAsia="Arial" w:hAnsi="Arial"/>
                <w:color w:val="000000"/>
                <w:sz w:val="14"/>
                <w:lang w:val="de-DE"/>
              </w:rPr>
              <w:t>1</w:t>
            </w:r>
          </w:p>
        </w:tc>
        <w:tc>
          <w:tcPr>
            <w:tcW w:w="566" w:type="dxa"/>
            <w:tcBorders>
              <w:top w:val="single" w:sz="5" w:space="0" w:color="000000"/>
              <w:left w:val="single" w:sz="5" w:space="0" w:color="000000"/>
              <w:right w:val="single" w:sz="5" w:space="0" w:color="000000"/>
            </w:tcBorders>
          </w:tcPr>
          <w:p w14:paraId="271AC3E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top w:val="single" w:sz="5" w:space="0" w:color="000000"/>
              <w:left w:val="single" w:sz="5" w:space="0" w:color="000000"/>
              <w:right w:val="single" w:sz="5" w:space="0" w:color="000000"/>
            </w:tcBorders>
          </w:tcPr>
          <w:p w14:paraId="48D9D9B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2781676F" w14:textId="77777777" w:rsidTr="004D5931">
        <w:tblPrEx>
          <w:tblCellMar>
            <w:top w:w="0" w:type="dxa"/>
            <w:bottom w:w="0" w:type="dxa"/>
          </w:tblCellMar>
        </w:tblPrEx>
        <w:trPr>
          <w:trHeight w:hRule="exact" w:val="149"/>
        </w:trPr>
        <w:tc>
          <w:tcPr>
            <w:tcW w:w="240" w:type="dxa"/>
            <w:tcBorders>
              <w:left w:val="single" w:sz="5" w:space="0" w:color="000000"/>
              <w:right w:val="single" w:sz="5" w:space="0" w:color="000000"/>
            </w:tcBorders>
          </w:tcPr>
          <w:p w14:paraId="687D83F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23CF8AB" w14:textId="77777777" w:rsidR="00B86FA6" w:rsidRDefault="00000000">
            <w:pPr>
              <w:tabs>
                <w:tab w:val="right" w:leader="dot" w:pos="7560"/>
              </w:tabs>
              <w:spacing w:line="144" w:lineRule="exact"/>
              <w:ind w:left="180"/>
              <w:textAlignment w:val="baseline"/>
              <w:rPr>
                <w:rFonts w:ascii="Arial" w:eastAsia="Arial" w:hAnsi="Arial"/>
                <w:b/>
                <w:color w:val="000000"/>
                <w:sz w:val="13"/>
                <w:lang w:val="de-DE"/>
              </w:rPr>
            </w:pPr>
            <w:r>
              <w:rPr>
                <w:rFonts w:ascii="Arial" w:eastAsia="Arial" w:hAnsi="Arial"/>
                <w:b/>
                <w:color w:val="000000"/>
                <w:sz w:val="13"/>
                <w:lang w:val="de-DE"/>
              </w:rPr>
              <w:t xml:space="preserve">Anzahl Anbauelemente </w:t>
            </w:r>
            <w:r>
              <w:rPr>
                <w:rFonts w:ascii="Arial" w:eastAsia="Arial" w:hAnsi="Arial"/>
                <w:color w:val="000000"/>
                <w:sz w:val="14"/>
                <w:lang w:val="de-DE"/>
              </w:rPr>
              <w:t>(Feldraster 4500 mm)</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681C92B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B351AB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2F4FE7E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563A68C" w14:textId="77777777" w:rsidTr="004D5931">
        <w:tblPrEx>
          <w:tblCellMar>
            <w:top w:w="0" w:type="dxa"/>
            <w:bottom w:w="0" w:type="dxa"/>
          </w:tblCellMar>
        </w:tblPrEx>
        <w:trPr>
          <w:trHeight w:hRule="exact" w:val="226"/>
        </w:trPr>
        <w:tc>
          <w:tcPr>
            <w:tcW w:w="240" w:type="dxa"/>
            <w:tcBorders>
              <w:left w:val="single" w:sz="5" w:space="0" w:color="000000"/>
              <w:right w:val="single" w:sz="5" w:space="0" w:color="000000"/>
            </w:tcBorders>
          </w:tcPr>
          <w:p w14:paraId="2A69DC3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A325AD0" w14:textId="77777777" w:rsidR="00B86FA6" w:rsidRDefault="00000000">
            <w:pPr>
              <w:spacing w:after="61" w:line="156" w:lineRule="exact"/>
              <w:ind w:left="180"/>
              <w:textAlignment w:val="baseline"/>
              <w:rPr>
                <w:rFonts w:ascii="Arial" w:eastAsia="Arial" w:hAnsi="Arial"/>
                <w:color w:val="000000"/>
                <w:sz w:val="14"/>
                <w:lang w:val="de-DE"/>
              </w:rPr>
            </w:pPr>
            <w:r>
              <w:rPr>
                <w:rFonts w:ascii="Arial" w:eastAsia="Arial" w:hAnsi="Arial"/>
                <w:color w:val="000000"/>
                <w:sz w:val="14"/>
                <w:lang w:val="de-DE"/>
              </w:rPr>
              <w:t>Systemüberdachung Typ MULTIVARIA BIKE-HOSTEL BETA, Dachtiefe 6920 mm</w:t>
            </w:r>
          </w:p>
        </w:tc>
        <w:tc>
          <w:tcPr>
            <w:tcW w:w="370" w:type="dxa"/>
            <w:tcBorders>
              <w:left w:val="single" w:sz="5" w:space="0" w:color="000000"/>
              <w:right w:val="single" w:sz="5" w:space="0" w:color="000000"/>
            </w:tcBorders>
          </w:tcPr>
          <w:p w14:paraId="38D2AAD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4EFD1D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7F511A1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2C7F688" w14:textId="77777777" w:rsidTr="004D5931">
        <w:tblPrEx>
          <w:tblCellMar>
            <w:top w:w="0" w:type="dxa"/>
            <w:bottom w:w="0" w:type="dxa"/>
          </w:tblCellMar>
        </w:tblPrEx>
        <w:trPr>
          <w:trHeight w:hRule="exact" w:val="225"/>
        </w:trPr>
        <w:tc>
          <w:tcPr>
            <w:tcW w:w="240" w:type="dxa"/>
            <w:tcBorders>
              <w:left w:val="single" w:sz="5" w:space="0" w:color="000000"/>
              <w:right w:val="single" w:sz="5" w:space="0" w:color="000000"/>
            </w:tcBorders>
          </w:tcPr>
          <w:p w14:paraId="3AF924C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3057B15" w14:textId="77777777" w:rsidR="00B86FA6" w:rsidRDefault="00000000">
            <w:pPr>
              <w:spacing w:before="79" w:line="136" w:lineRule="exact"/>
              <w:ind w:left="180"/>
              <w:textAlignment w:val="baseline"/>
              <w:rPr>
                <w:rFonts w:ascii="Arial" w:eastAsia="Arial" w:hAnsi="Arial"/>
                <w:color w:val="000000"/>
                <w:sz w:val="14"/>
                <w:lang w:val="de-DE"/>
              </w:rPr>
            </w:pPr>
            <w:r>
              <w:rPr>
                <w:rFonts w:ascii="Arial" w:eastAsia="Arial" w:hAnsi="Arial"/>
                <w:color w:val="000000"/>
                <w:sz w:val="14"/>
                <w:lang w:val="de-DE"/>
              </w:rPr>
              <w:t>Dachbreite resultierend aus Grundelement und Anzahl der Anbauelemente, Durchgangshöhe 2250 mm, mit einem</w:t>
            </w:r>
          </w:p>
        </w:tc>
        <w:tc>
          <w:tcPr>
            <w:tcW w:w="370" w:type="dxa"/>
            <w:tcBorders>
              <w:left w:val="single" w:sz="5" w:space="0" w:color="000000"/>
              <w:right w:val="single" w:sz="5" w:space="0" w:color="000000"/>
            </w:tcBorders>
          </w:tcPr>
          <w:p w14:paraId="044F875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A0886C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34274D2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E02F723" w14:textId="77777777" w:rsidTr="004D5931">
        <w:tblPrEx>
          <w:tblCellMar>
            <w:top w:w="0" w:type="dxa"/>
            <w:bottom w:w="0" w:type="dxa"/>
          </w:tblCellMar>
        </w:tblPrEx>
        <w:trPr>
          <w:trHeight w:hRule="exact" w:val="226"/>
        </w:trPr>
        <w:tc>
          <w:tcPr>
            <w:tcW w:w="240" w:type="dxa"/>
            <w:tcBorders>
              <w:left w:val="single" w:sz="5" w:space="0" w:color="000000"/>
              <w:right w:val="single" w:sz="5" w:space="0" w:color="000000"/>
            </w:tcBorders>
          </w:tcPr>
          <w:p w14:paraId="2C49BB0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23993D3C" w14:textId="77777777" w:rsidR="00B86FA6" w:rsidRDefault="00000000">
            <w:pPr>
              <w:spacing w:after="57" w:line="156" w:lineRule="exact"/>
              <w:ind w:left="180"/>
              <w:textAlignment w:val="baseline"/>
              <w:rPr>
                <w:rFonts w:ascii="Arial" w:eastAsia="Arial" w:hAnsi="Arial"/>
                <w:color w:val="000000"/>
                <w:sz w:val="14"/>
                <w:lang w:val="de-DE"/>
              </w:rPr>
            </w:pPr>
            <w:r>
              <w:rPr>
                <w:rFonts w:ascii="Arial" w:eastAsia="Arial" w:hAnsi="Arial"/>
                <w:color w:val="000000"/>
                <w:sz w:val="14"/>
                <w:lang w:val="de-DE"/>
              </w:rPr>
              <w:t xml:space="preserve">Flachdach aus </w:t>
            </w:r>
            <w:proofErr w:type="spellStart"/>
            <w:r>
              <w:rPr>
                <w:rFonts w:ascii="Arial" w:eastAsia="Arial" w:hAnsi="Arial"/>
                <w:color w:val="000000"/>
                <w:sz w:val="14"/>
                <w:lang w:val="de-DE"/>
              </w:rPr>
              <w:t>Aluzink</w:t>
            </w:r>
            <w:proofErr w:type="spellEnd"/>
            <w:r>
              <w:rPr>
                <w:rFonts w:ascii="Arial" w:eastAsia="Arial" w:hAnsi="Arial"/>
                <w:color w:val="000000"/>
                <w:sz w:val="14"/>
                <w:lang w:val="de-DE"/>
              </w:rPr>
              <w:t xml:space="preserve"> beschichtetem Stahl-Trapezblech.</w:t>
            </w:r>
          </w:p>
        </w:tc>
        <w:tc>
          <w:tcPr>
            <w:tcW w:w="370" w:type="dxa"/>
            <w:tcBorders>
              <w:left w:val="single" w:sz="5" w:space="0" w:color="000000"/>
              <w:right w:val="single" w:sz="5" w:space="0" w:color="000000"/>
            </w:tcBorders>
          </w:tcPr>
          <w:p w14:paraId="48CEEF0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5B4BD4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41CE2F8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85B08C0" w14:textId="77777777" w:rsidTr="004D5931">
        <w:tblPrEx>
          <w:tblCellMar>
            <w:top w:w="0" w:type="dxa"/>
            <w:bottom w:w="0" w:type="dxa"/>
          </w:tblCellMar>
        </w:tblPrEx>
        <w:trPr>
          <w:trHeight w:hRule="exact" w:val="221"/>
        </w:trPr>
        <w:tc>
          <w:tcPr>
            <w:tcW w:w="240" w:type="dxa"/>
            <w:tcBorders>
              <w:left w:val="single" w:sz="5" w:space="0" w:color="000000"/>
              <w:right w:val="single" w:sz="5" w:space="0" w:color="000000"/>
            </w:tcBorders>
          </w:tcPr>
          <w:p w14:paraId="72CFB50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561D4E5" w14:textId="77777777" w:rsidR="00B86FA6" w:rsidRDefault="00000000">
            <w:pPr>
              <w:spacing w:before="79" w:line="132" w:lineRule="exact"/>
              <w:ind w:left="180"/>
              <w:textAlignment w:val="baseline"/>
              <w:rPr>
                <w:rFonts w:ascii="Arial" w:eastAsia="Arial" w:hAnsi="Arial"/>
                <w:color w:val="000000"/>
                <w:sz w:val="14"/>
                <w:lang w:val="de-DE"/>
              </w:rPr>
            </w:pPr>
            <w:r>
              <w:rPr>
                <w:rFonts w:ascii="Arial" w:eastAsia="Arial" w:hAnsi="Arial"/>
                <w:color w:val="000000"/>
                <w:sz w:val="14"/>
                <w:lang w:val="de-DE"/>
              </w:rPr>
              <w:t>Der Aufbau der Überdachungskonstruktion erfolgt modular im Baukastensystem durch Konfektionierung von einem</w:t>
            </w:r>
          </w:p>
        </w:tc>
        <w:tc>
          <w:tcPr>
            <w:tcW w:w="370" w:type="dxa"/>
            <w:tcBorders>
              <w:left w:val="single" w:sz="5" w:space="0" w:color="000000"/>
              <w:right w:val="single" w:sz="5" w:space="0" w:color="000000"/>
            </w:tcBorders>
          </w:tcPr>
          <w:p w14:paraId="353123F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93CAAB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676E2A5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354D539" w14:textId="77777777" w:rsidTr="004D5931">
        <w:tblPrEx>
          <w:tblCellMar>
            <w:top w:w="0" w:type="dxa"/>
            <w:bottom w:w="0" w:type="dxa"/>
          </w:tblCellMar>
        </w:tblPrEx>
        <w:trPr>
          <w:trHeight w:hRule="exact" w:val="676"/>
        </w:trPr>
        <w:tc>
          <w:tcPr>
            <w:tcW w:w="240" w:type="dxa"/>
            <w:tcBorders>
              <w:left w:val="single" w:sz="5" w:space="0" w:color="000000"/>
              <w:right w:val="single" w:sz="5" w:space="0" w:color="000000"/>
            </w:tcBorders>
          </w:tcPr>
          <w:p w14:paraId="276B699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5EBFB142" w14:textId="77777777" w:rsidR="00B86FA6" w:rsidRDefault="00000000">
            <w:pPr>
              <w:spacing w:after="52" w:line="150" w:lineRule="exact"/>
              <w:ind w:left="216" w:right="180"/>
              <w:textAlignment w:val="baseline"/>
              <w:rPr>
                <w:rFonts w:ascii="Arial" w:eastAsia="Arial" w:hAnsi="Arial"/>
                <w:color w:val="000000"/>
                <w:spacing w:val="-3"/>
                <w:sz w:val="14"/>
                <w:lang w:val="de-DE"/>
              </w:rPr>
            </w:pPr>
            <w:r>
              <w:rPr>
                <w:rFonts w:ascii="Arial" w:eastAsia="Arial" w:hAnsi="Arial"/>
                <w:color w:val="000000"/>
                <w:spacing w:val="-3"/>
                <w:sz w:val="14"/>
                <w:lang w:val="de-DE"/>
              </w:rPr>
              <w:t xml:space="preserve">Grundelement mit der aus der geforderten Länge (L) der Anlage resultierenden Anzahl an Anbauelementen: Die Länge des Grundelementes beträgt ca. 4790 mm resultierend aus einem Stützenabstand von 4500 mm und einem beidseitigem, seitlichen Dachüberstand von ca. 145 mm und ist im Stützenraster des Anbauelementes von 4500 mm beliebig </w:t>
            </w:r>
            <w:proofErr w:type="spellStart"/>
            <w:r>
              <w:rPr>
                <w:rFonts w:ascii="Arial" w:eastAsia="Arial" w:hAnsi="Arial"/>
                <w:color w:val="000000"/>
                <w:spacing w:val="-3"/>
                <w:sz w:val="14"/>
                <w:lang w:val="de-DE"/>
              </w:rPr>
              <w:t>erweiter</w:t>
            </w:r>
            <w:proofErr w:type="spellEnd"/>
            <w:r>
              <w:rPr>
                <w:rFonts w:ascii="Arial" w:eastAsia="Arial" w:hAnsi="Arial"/>
                <w:color w:val="000000"/>
                <w:spacing w:val="-3"/>
                <w:sz w:val="14"/>
                <w:lang w:val="de-DE"/>
              </w:rPr>
              <w:t>-bar. Zwischenstützen im Raster von 2250 mm bzw. 1500 mm sind je nach Wahl der Wandverkleidung erforderlich.</w:t>
            </w:r>
          </w:p>
        </w:tc>
        <w:tc>
          <w:tcPr>
            <w:tcW w:w="370" w:type="dxa"/>
            <w:tcBorders>
              <w:left w:val="single" w:sz="5" w:space="0" w:color="000000"/>
              <w:right w:val="single" w:sz="5" w:space="0" w:color="000000"/>
            </w:tcBorders>
          </w:tcPr>
          <w:p w14:paraId="7B00092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B6C887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1DBB3E6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39AD8C29" w14:textId="77777777" w:rsidTr="004D5931">
        <w:tblPrEx>
          <w:tblCellMar>
            <w:top w:w="0" w:type="dxa"/>
            <w:bottom w:w="0" w:type="dxa"/>
          </w:tblCellMar>
        </w:tblPrEx>
        <w:trPr>
          <w:trHeight w:hRule="exact" w:val="226"/>
        </w:trPr>
        <w:tc>
          <w:tcPr>
            <w:tcW w:w="240" w:type="dxa"/>
            <w:tcBorders>
              <w:left w:val="single" w:sz="5" w:space="0" w:color="000000"/>
              <w:right w:val="single" w:sz="5" w:space="0" w:color="000000"/>
            </w:tcBorders>
          </w:tcPr>
          <w:p w14:paraId="5884B83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69BB48C" w14:textId="77777777" w:rsidR="00B86FA6" w:rsidRDefault="00000000">
            <w:pPr>
              <w:spacing w:before="85" w:line="136" w:lineRule="exact"/>
              <w:ind w:left="180"/>
              <w:textAlignment w:val="baseline"/>
              <w:rPr>
                <w:rFonts w:ascii="Arial" w:eastAsia="Arial" w:hAnsi="Arial"/>
                <w:color w:val="000000"/>
                <w:sz w:val="14"/>
                <w:lang w:val="de-DE"/>
              </w:rPr>
            </w:pPr>
            <w:r>
              <w:rPr>
                <w:rFonts w:ascii="Arial" w:eastAsia="Arial" w:hAnsi="Arial"/>
                <w:color w:val="000000"/>
                <w:sz w:val="14"/>
                <w:lang w:val="de-DE"/>
              </w:rPr>
              <w:t>Die Gesamtdachtiefe beträgt ca. 6920 mm mit einem vorderen bzw. hinteren Dachüberstand von ca. 210 mm. Das</w:t>
            </w:r>
          </w:p>
        </w:tc>
        <w:tc>
          <w:tcPr>
            <w:tcW w:w="370" w:type="dxa"/>
            <w:tcBorders>
              <w:left w:val="single" w:sz="5" w:space="0" w:color="000000"/>
              <w:right w:val="single" w:sz="5" w:space="0" w:color="000000"/>
            </w:tcBorders>
          </w:tcPr>
          <w:p w14:paraId="4E6A634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26EB35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4BE20A2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2A1DFEA" w14:textId="77777777" w:rsidTr="004D5931">
        <w:tblPrEx>
          <w:tblCellMar>
            <w:top w:w="0" w:type="dxa"/>
            <w:bottom w:w="0" w:type="dxa"/>
          </w:tblCellMar>
        </w:tblPrEx>
        <w:trPr>
          <w:trHeight w:hRule="exact" w:val="523"/>
        </w:trPr>
        <w:tc>
          <w:tcPr>
            <w:tcW w:w="240" w:type="dxa"/>
            <w:tcBorders>
              <w:left w:val="single" w:sz="5" w:space="0" w:color="000000"/>
              <w:right w:val="single" w:sz="5" w:space="0" w:color="000000"/>
            </w:tcBorders>
          </w:tcPr>
          <w:p w14:paraId="51E6C7A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1D8530F3" w14:textId="77777777" w:rsidR="00B86FA6" w:rsidRDefault="00000000">
            <w:pPr>
              <w:spacing w:after="52" w:line="148" w:lineRule="exact"/>
              <w:ind w:left="216" w:right="216"/>
              <w:textAlignment w:val="baseline"/>
              <w:rPr>
                <w:rFonts w:ascii="Arial" w:eastAsia="Arial" w:hAnsi="Arial"/>
                <w:color w:val="000000"/>
                <w:sz w:val="14"/>
                <w:lang w:val="de-DE"/>
              </w:rPr>
            </w:pPr>
            <w:r>
              <w:rPr>
                <w:rFonts w:ascii="Arial" w:eastAsia="Arial" w:hAnsi="Arial"/>
                <w:color w:val="000000"/>
                <w:sz w:val="14"/>
                <w:lang w:val="de-DE"/>
              </w:rPr>
              <w:t>Hauptstützenraster beträgt 6500 mm, um eine optionale Nutzung als BIKE-HOSTEL mit zwei seitlich angeordneten ein</w:t>
            </w:r>
            <w:r>
              <w:rPr>
                <w:rFonts w:ascii="Arial" w:eastAsia="Arial" w:hAnsi="Arial"/>
                <w:color w:val="000000"/>
                <w:sz w:val="14"/>
                <w:lang w:val="de-DE"/>
              </w:rPr>
              <w:softHyphen/>
              <w:t>seitigen Radeinstellmöglichkeiten und mittigem Verkehrsweg zu gewährleisten. Zwischenstützen im Raster von 2250 mm bzw. 1500 mm sind je nach Wahl der Wandverkleidung erforderlich.</w:t>
            </w:r>
          </w:p>
        </w:tc>
        <w:tc>
          <w:tcPr>
            <w:tcW w:w="370" w:type="dxa"/>
            <w:tcBorders>
              <w:left w:val="single" w:sz="5" w:space="0" w:color="000000"/>
              <w:right w:val="single" w:sz="5" w:space="0" w:color="000000"/>
            </w:tcBorders>
          </w:tcPr>
          <w:p w14:paraId="19B39C5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A827D9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1B17FF1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CF112DD" w14:textId="77777777" w:rsidTr="004D5931">
        <w:tblPrEx>
          <w:tblCellMar>
            <w:top w:w="0" w:type="dxa"/>
            <w:bottom w:w="0" w:type="dxa"/>
          </w:tblCellMar>
        </w:tblPrEx>
        <w:trPr>
          <w:trHeight w:hRule="exact" w:val="226"/>
        </w:trPr>
        <w:tc>
          <w:tcPr>
            <w:tcW w:w="240" w:type="dxa"/>
            <w:tcBorders>
              <w:left w:val="single" w:sz="5" w:space="0" w:color="000000"/>
              <w:right w:val="single" w:sz="5" w:space="0" w:color="000000"/>
            </w:tcBorders>
          </w:tcPr>
          <w:p w14:paraId="1717BD3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4C2E371" w14:textId="77777777" w:rsidR="00B86FA6" w:rsidRDefault="00000000">
            <w:pPr>
              <w:spacing w:before="85" w:line="136" w:lineRule="exact"/>
              <w:ind w:left="180"/>
              <w:textAlignment w:val="baseline"/>
              <w:rPr>
                <w:rFonts w:ascii="Arial" w:eastAsia="Arial" w:hAnsi="Arial"/>
                <w:color w:val="000000"/>
                <w:sz w:val="14"/>
                <w:lang w:val="de-DE"/>
              </w:rPr>
            </w:pPr>
            <w:r>
              <w:rPr>
                <w:rFonts w:ascii="Arial" w:eastAsia="Arial" w:hAnsi="Arial"/>
                <w:color w:val="000000"/>
                <w:sz w:val="14"/>
                <w:lang w:val="de-DE"/>
              </w:rPr>
              <w:t>Die Dachgeometrie des BIKE-HOSTEL entspricht der eines Flachdaches mit einer umlaufenden, ca. 290 mm hohen</w:t>
            </w:r>
          </w:p>
        </w:tc>
        <w:tc>
          <w:tcPr>
            <w:tcW w:w="370" w:type="dxa"/>
            <w:tcBorders>
              <w:left w:val="single" w:sz="5" w:space="0" w:color="000000"/>
              <w:right w:val="single" w:sz="5" w:space="0" w:color="000000"/>
            </w:tcBorders>
          </w:tcPr>
          <w:p w14:paraId="439C253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84C8D8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0BDEC9D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0E204500" w14:textId="77777777" w:rsidTr="004D5931">
        <w:tblPrEx>
          <w:tblCellMar>
            <w:top w:w="0" w:type="dxa"/>
            <w:bottom w:w="0" w:type="dxa"/>
          </w:tblCellMar>
        </w:tblPrEx>
        <w:trPr>
          <w:trHeight w:hRule="exact" w:val="451"/>
        </w:trPr>
        <w:tc>
          <w:tcPr>
            <w:tcW w:w="240" w:type="dxa"/>
            <w:tcBorders>
              <w:left w:val="single" w:sz="5" w:space="0" w:color="000000"/>
              <w:right w:val="single" w:sz="5" w:space="0" w:color="000000"/>
            </w:tcBorders>
          </w:tcPr>
          <w:p w14:paraId="476DB47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56B18077" w14:textId="77777777" w:rsidR="00B86FA6" w:rsidRDefault="00000000">
            <w:pPr>
              <w:spacing w:line="147" w:lineRule="exact"/>
              <w:ind w:left="216" w:right="180"/>
              <w:textAlignment w:val="baseline"/>
              <w:rPr>
                <w:rFonts w:ascii="Arial" w:eastAsia="Arial" w:hAnsi="Arial"/>
                <w:color w:val="000000"/>
                <w:spacing w:val="-3"/>
                <w:sz w:val="14"/>
                <w:lang w:val="de-DE"/>
              </w:rPr>
            </w:pPr>
            <w:r>
              <w:rPr>
                <w:rFonts w:ascii="Arial" w:eastAsia="Arial" w:hAnsi="Arial"/>
                <w:color w:val="000000"/>
                <w:spacing w:val="-3"/>
                <w:sz w:val="14"/>
                <w:lang w:val="de-DE"/>
              </w:rPr>
              <w:t>Attika. Die Dacheindeckung besteht aus verzinktem Stahl-Trapezblech. Der Lastabtrag erfolgt über die Dacheindeckung auf die analog zur Dachtiefe verlaufenden, tragenden Sammelrinnen. Die Sammelrinnen werden als Kant- bzw. Walzprofil in der Materialgüte S235 JR ausgeführt. Die Anordnung verläuft parallel zur Dachtiefe im Feldraster vom 4500 mm. Die</w:t>
            </w:r>
          </w:p>
        </w:tc>
        <w:tc>
          <w:tcPr>
            <w:tcW w:w="370" w:type="dxa"/>
            <w:tcBorders>
              <w:left w:val="single" w:sz="5" w:space="0" w:color="000000"/>
              <w:right w:val="single" w:sz="5" w:space="0" w:color="000000"/>
            </w:tcBorders>
          </w:tcPr>
          <w:p w14:paraId="729A2E6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FF2B86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3D98131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CF57D1D" w14:textId="77777777" w:rsidTr="004D5931">
        <w:tblPrEx>
          <w:tblCellMar>
            <w:top w:w="0" w:type="dxa"/>
            <w:bottom w:w="0" w:type="dxa"/>
          </w:tblCellMar>
        </w:tblPrEx>
        <w:trPr>
          <w:trHeight w:hRule="exact" w:val="149"/>
        </w:trPr>
        <w:tc>
          <w:tcPr>
            <w:tcW w:w="240" w:type="dxa"/>
            <w:tcBorders>
              <w:left w:val="single" w:sz="5" w:space="0" w:color="000000"/>
              <w:right w:val="single" w:sz="5" w:space="0" w:color="000000"/>
            </w:tcBorders>
          </w:tcPr>
          <w:p w14:paraId="0703D1F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89AB6B7" w14:textId="77777777" w:rsidR="00B86FA6" w:rsidRDefault="00000000">
            <w:pPr>
              <w:spacing w:line="140" w:lineRule="exact"/>
              <w:ind w:left="180"/>
              <w:textAlignment w:val="baseline"/>
              <w:rPr>
                <w:rFonts w:ascii="Arial" w:eastAsia="Arial" w:hAnsi="Arial"/>
                <w:color w:val="000000"/>
                <w:sz w:val="14"/>
                <w:lang w:val="de-DE"/>
              </w:rPr>
            </w:pPr>
            <w:r>
              <w:rPr>
                <w:rFonts w:ascii="Arial" w:eastAsia="Arial" w:hAnsi="Arial"/>
                <w:color w:val="000000"/>
                <w:sz w:val="14"/>
                <w:lang w:val="de-DE"/>
              </w:rPr>
              <w:t>Rinne ist über ihre Länge von 6500 mm zweiteilig auszuführen und in einem maximalen Raster von 2250 mm auf</w:t>
            </w:r>
          </w:p>
        </w:tc>
        <w:tc>
          <w:tcPr>
            <w:tcW w:w="370" w:type="dxa"/>
            <w:tcBorders>
              <w:left w:val="single" w:sz="5" w:space="0" w:color="000000"/>
              <w:right w:val="single" w:sz="5" w:space="0" w:color="000000"/>
            </w:tcBorders>
          </w:tcPr>
          <w:p w14:paraId="226056F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4F5C67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43CC3AB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2F1D418" w14:textId="77777777" w:rsidTr="004D5931">
        <w:tblPrEx>
          <w:tblCellMar>
            <w:top w:w="0" w:type="dxa"/>
            <w:bottom w:w="0" w:type="dxa"/>
          </w:tblCellMar>
        </w:tblPrEx>
        <w:trPr>
          <w:trHeight w:hRule="exact" w:val="806"/>
        </w:trPr>
        <w:tc>
          <w:tcPr>
            <w:tcW w:w="240" w:type="dxa"/>
            <w:tcBorders>
              <w:left w:val="single" w:sz="5" w:space="0" w:color="000000"/>
              <w:right w:val="single" w:sz="5" w:space="0" w:color="000000"/>
            </w:tcBorders>
          </w:tcPr>
          <w:p w14:paraId="40CD73F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24E68793" w14:textId="77777777" w:rsidR="00B86FA6" w:rsidRDefault="00000000">
            <w:pPr>
              <w:spacing w:after="28" w:line="150" w:lineRule="exact"/>
              <w:ind w:left="216" w:right="180"/>
              <w:textAlignment w:val="baseline"/>
              <w:rPr>
                <w:rFonts w:ascii="Arial" w:eastAsia="Arial" w:hAnsi="Arial"/>
                <w:color w:val="000000"/>
                <w:sz w:val="14"/>
                <w:lang w:val="de-DE"/>
              </w:rPr>
            </w:pPr>
            <w:r>
              <w:rPr>
                <w:rFonts w:ascii="Arial" w:eastAsia="Arial" w:hAnsi="Arial"/>
                <w:color w:val="000000"/>
                <w:sz w:val="14"/>
                <w:lang w:val="de-DE"/>
              </w:rPr>
              <w:t>Zwischenstützen zu lagern. Der Rinnenstoß ist mittels Verbinder und Dichtmittel fachgerecht auszuführen. Der Anschluss des Stahl-Trapezbleches an die tragende Sammelrinne erfolgt über Schrauben mit Dichtscheibe, zudem ist über die gesamte Auflagelänge ein Dichtband zwischen dem Stahl-Trapezblech und dem Auflageschenkel der Sammelrinne anzu</w:t>
            </w:r>
            <w:r>
              <w:rPr>
                <w:rFonts w:ascii="Arial" w:eastAsia="Arial" w:hAnsi="Arial"/>
                <w:color w:val="000000"/>
                <w:sz w:val="14"/>
                <w:lang w:val="de-DE"/>
              </w:rPr>
              <w:softHyphen/>
              <w:t>ordnen, um ein Rücklaufen von Regenwasser an der Unterseite des Stahl-Trapezbleches ins Innere der Überdachung zu verhindern.</w:t>
            </w:r>
          </w:p>
        </w:tc>
        <w:tc>
          <w:tcPr>
            <w:tcW w:w="370" w:type="dxa"/>
            <w:tcBorders>
              <w:left w:val="single" w:sz="5" w:space="0" w:color="000000"/>
              <w:right w:val="single" w:sz="5" w:space="0" w:color="000000"/>
            </w:tcBorders>
          </w:tcPr>
          <w:p w14:paraId="3AEBD8C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4E779D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3F3943F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2DCA3D3C" w14:textId="77777777" w:rsidTr="004D5931">
        <w:tblPrEx>
          <w:tblCellMar>
            <w:top w:w="0" w:type="dxa"/>
            <w:bottom w:w="0" w:type="dxa"/>
          </w:tblCellMar>
        </w:tblPrEx>
        <w:trPr>
          <w:trHeight w:hRule="exact" w:val="202"/>
        </w:trPr>
        <w:tc>
          <w:tcPr>
            <w:tcW w:w="240" w:type="dxa"/>
            <w:tcBorders>
              <w:left w:val="single" w:sz="5" w:space="0" w:color="000000"/>
              <w:right w:val="single" w:sz="5" w:space="0" w:color="000000"/>
            </w:tcBorders>
          </w:tcPr>
          <w:p w14:paraId="6262636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38B3EBA" w14:textId="77777777" w:rsidR="00B86FA6" w:rsidRDefault="00000000">
            <w:pPr>
              <w:spacing w:before="61" w:line="140" w:lineRule="exact"/>
              <w:ind w:left="180"/>
              <w:textAlignment w:val="baseline"/>
              <w:rPr>
                <w:rFonts w:ascii="Arial" w:eastAsia="Arial" w:hAnsi="Arial"/>
                <w:color w:val="000000"/>
                <w:sz w:val="14"/>
                <w:lang w:val="de-DE"/>
              </w:rPr>
            </w:pPr>
            <w:r>
              <w:rPr>
                <w:rFonts w:ascii="Arial" w:eastAsia="Arial" w:hAnsi="Arial"/>
                <w:color w:val="000000"/>
                <w:sz w:val="14"/>
                <w:lang w:val="de-DE"/>
              </w:rPr>
              <w:t xml:space="preserve">An die tragende Sammelrinne werden Adapter zum Anschluss der umlaufenden Attika </w:t>
            </w:r>
            <w:proofErr w:type="spellStart"/>
            <w:r>
              <w:rPr>
                <w:rFonts w:ascii="Arial" w:eastAsia="Arial" w:hAnsi="Arial"/>
                <w:color w:val="000000"/>
                <w:sz w:val="14"/>
                <w:lang w:val="de-DE"/>
              </w:rPr>
              <w:t>geschweisst</w:t>
            </w:r>
            <w:proofErr w:type="spellEnd"/>
            <w:r>
              <w:rPr>
                <w:rFonts w:ascii="Arial" w:eastAsia="Arial" w:hAnsi="Arial"/>
                <w:color w:val="000000"/>
                <w:sz w:val="14"/>
                <w:lang w:val="de-DE"/>
              </w:rPr>
              <w:t>. Die Attika wird als</w:t>
            </w:r>
          </w:p>
        </w:tc>
        <w:tc>
          <w:tcPr>
            <w:tcW w:w="370" w:type="dxa"/>
            <w:tcBorders>
              <w:left w:val="single" w:sz="5" w:space="0" w:color="000000"/>
              <w:right w:val="single" w:sz="5" w:space="0" w:color="000000"/>
            </w:tcBorders>
          </w:tcPr>
          <w:p w14:paraId="3FF2522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E46108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70F623D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9FFE465" w14:textId="77777777" w:rsidTr="004D5931">
        <w:tblPrEx>
          <w:tblCellMar>
            <w:top w:w="0" w:type="dxa"/>
            <w:bottom w:w="0" w:type="dxa"/>
          </w:tblCellMar>
        </w:tblPrEx>
        <w:trPr>
          <w:trHeight w:hRule="exact" w:val="360"/>
        </w:trPr>
        <w:tc>
          <w:tcPr>
            <w:tcW w:w="240" w:type="dxa"/>
            <w:tcBorders>
              <w:left w:val="single" w:sz="5" w:space="0" w:color="000000"/>
              <w:right w:val="single" w:sz="5" w:space="0" w:color="000000"/>
            </w:tcBorders>
          </w:tcPr>
          <w:p w14:paraId="429BF4F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7410D30F" w14:textId="77777777" w:rsidR="00B86FA6" w:rsidRDefault="00000000">
            <w:pPr>
              <w:spacing w:after="42" w:line="154" w:lineRule="exact"/>
              <w:ind w:left="216" w:right="504"/>
              <w:textAlignment w:val="baseline"/>
              <w:rPr>
                <w:rFonts w:ascii="Arial" w:eastAsia="Arial" w:hAnsi="Arial"/>
                <w:color w:val="000000"/>
                <w:sz w:val="14"/>
                <w:lang w:val="de-DE"/>
              </w:rPr>
            </w:pPr>
            <w:proofErr w:type="spellStart"/>
            <w:r>
              <w:rPr>
                <w:rFonts w:ascii="Arial" w:eastAsia="Arial" w:hAnsi="Arial"/>
                <w:color w:val="000000"/>
                <w:sz w:val="14"/>
                <w:lang w:val="de-DE"/>
              </w:rPr>
              <w:t>Blechkantteil</w:t>
            </w:r>
            <w:proofErr w:type="spellEnd"/>
            <w:r>
              <w:rPr>
                <w:rFonts w:ascii="Arial" w:eastAsia="Arial" w:hAnsi="Arial"/>
                <w:color w:val="000000"/>
                <w:sz w:val="14"/>
                <w:lang w:val="de-DE"/>
              </w:rPr>
              <w:t xml:space="preserve"> in der Materialstärke 3,0 mm ausgeführt. Die Verschraubung der Attika an die Adapter erfolgt verdeckt, oben und unten, nicht an den Sichtseiten.</w:t>
            </w:r>
          </w:p>
        </w:tc>
        <w:tc>
          <w:tcPr>
            <w:tcW w:w="370" w:type="dxa"/>
            <w:tcBorders>
              <w:left w:val="single" w:sz="5" w:space="0" w:color="000000"/>
              <w:right w:val="single" w:sz="5" w:space="0" w:color="000000"/>
            </w:tcBorders>
          </w:tcPr>
          <w:p w14:paraId="447DDCE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B90B73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69D20B1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8B72C36" w14:textId="77777777" w:rsidTr="004D5931">
        <w:tblPrEx>
          <w:tblCellMar>
            <w:top w:w="0" w:type="dxa"/>
            <w:bottom w:w="0" w:type="dxa"/>
          </w:tblCellMar>
        </w:tblPrEx>
        <w:trPr>
          <w:trHeight w:hRule="exact" w:val="408"/>
        </w:trPr>
        <w:tc>
          <w:tcPr>
            <w:tcW w:w="240" w:type="dxa"/>
            <w:tcBorders>
              <w:left w:val="single" w:sz="5" w:space="0" w:color="000000"/>
              <w:right w:val="single" w:sz="5" w:space="0" w:color="000000"/>
            </w:tcBorders>
          </w:tcPr>
          <w:p w14:paraId="28E9C04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2A81FF25" w14:textId="77777777" w:rsidR="00B86FA6" w:rsidRDefault="00000000">
            <w:pPr>
              <w:spacing w:before="67" w:after="38" w:line="149" w:lineRule="exact"/>
              <w:jc w:val="center"/>
              <w:textAlignment w:val="baseline"/>
              <w:rPr>
                <w:rFonts w:ascii="Arial" w:eastAsia="Arial" w:hAnsi="Arial"/>
                <w:color w:val="000000"/>
                <w:sz w:val="14"/>
                <w:lang w:val="de-DE"/>
              </w:rPr>
            </w:pPr>
            <w:r>
              <w:rPr>
                <w:rFonts w:ascii="Arial" w:eastAsia="Arial" w:hAnsi="Arial"/>
                <w:color w:val="000000"/>
                <w:sz w:val="14"/>
                <w:lang w:val="de-DE"/>
              </w:rPr>
              <w:t xml:space="preserve">Zur Aussteifung, Montagehilfe und zum Anschluss optionaler Stützen für eine Vertikalverkleidung werden zwischen den </w:t>
            </w:r>
            <w:r>
              <w:rPr>
                <w:rFonts w:ascii="Arial" w:eastAsia="Arial" w:hAnsi="Arial"/>
                <w:color w:val="000000"/>
                <w:sz w:val="14"/>
                <w:lang w:val="de-DE"/>
              </w:rPr>
              <w:br/>
              <w:t>einzelnen Sammelrinnen in den Stützenachsen Hohlprofile nach DIN EN 10219 in der Materialgüte S235 JR angeordnet.</w:t>
            </w:r>
          </w:p>
        </w:tc>
        <w:tc>
          <w:tcPr>
            <w:tcW w:w="370" w:type="dxa"/>
            <w:tcBorders>
              <w:left w:val="single" w:sz="5" w:space="0" w:color="000000"/>
              <w:right w:val="single" w:sz="5" w:space="0" w:color="000000"/>
            </w:tcBorders>
          </w:tcPr>
          <w:p w14:paraId="5825ED6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210924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10C7B6A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D77612A" w14:textId="77777777" w:rsidTr="004D5931">
        <w:tblPrEx>
          <w:tblCellMar>
            <w:top w:w="0" w:type="dxa"/>
            <w:bottom w:w="0" w:type="dxa"/>
          </w:tblCellMar>
        </w:tblPrEx>
        <w:trPr>
          <w:trHeight w:hRule="exact" w:val="413"/>
        </w:trPr>
        <w:tc>
          <w:tcPr>
            <w:tcW w:w="240" w:type="dxa"/>
            <w:tcBorders>
              <w:left w:val="single" w:sz="5" w:space="0" w:color="000000"/>
              <w:right w:val="single" w:sz="5" w:space="0" w:color="000000"/>
            </w:tcBorders>
          </w:tcPr>
          <w:p w14:paraId="0628040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482EAC40" w14:textId="77777777" w:rsidR="00B86FA6" w:rsidRDefault="00000000">
            <w:pPr>
              <w:spacing w:before="62" w:after="42" w:line="154" w:lineRule="exact"/>
              <w:ind w:left="216" w:right="540"/>
              <w:textAlignment w:val="baseline"/>
              <w:rPr>
                <w:rFonts w:ascii="Arial" w:eastAsia="Arial" w:hAnsi="Arial"/>
                <w:color w:val="000000"/>
                <w:sz w:val="14"/>
                <w:lang w:val="de-DE"/>
              </w:rPr>
            </w:pPr>
            <w:r>
              <w:rPr>
                <w:rFonts w:ascii="Arial" w:eastAsia="Arial" w:hAnsi="Arial"/>
                <w:color w:val="000000"/>
                <w:sz w:val="14"/>
                <w:lang w:val="de-DE"/>
              </w:rPr>
              <w:t>Die Stützen werden als Hohlprofil nach DIN EN 10219 in der Materialgüte S275 JR nach DIN 10025 ausgeführt und mittels Kopfplatte mit Gewinde an der tragenden Sammelrinne geschraubt.</w:t>
            </w:r>
          </w:p>
        </w:tc>
        <w:tc>
          <w:tcPr>
            <w:tcW w:w="370" w:type="dxa"/>
            <w:tcBorders>
              <w:left w:val="single" w:sz="5" w:space="0" w:color="000000"/>
              <w:right w:val="single" w:sz="5" w:space="0" w:color="000000"/>
            </w:tcBorders>
          </w:tcPr>
          <w:p w14:paraId="4192DFD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AA193E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63B4784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4E660C2" w14:textId="77777777" w:rsidTr="004D5931">
        <w:tblPrEx>
          <w:tblCellMar>
            <w:top w:w="0" w:type="dxa"/>
            <w:bottom w:w="0" w:type="dxa"/>
          </w:tblCellMar>
        </w:tblPrEx>
        <w:trPr>
          <w:trHeight w:hRule="exact" w:val="556"/>
        </w:trPr>
        <w:tc>
          <w:tcPr>
            <w:tcW w:w="240" w:type="dxa"/>
            <w:tcBorders>
              <w:left w:val="single" w:sz="5" w:space="0" w:color="000000"/>
              <w:right w:val="single" w:sz="5" w:space="0" w:color="000000"/>
            </w:tcBorders>
          </w:tcPr>
          <w:p w14:paraId="07D7372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666C14DB" w14:textId="77777777" w:rsidR="00B86FA6" w:rsidRDefault="00000000">
            <w:pPr>
              <w:spacing w:before="67" w:after="32" w:line="149" w:lineRule="exact"/>
              <w:ind w:left="216" w:right="216"/>
              <w:textAlignment w:val="baseline"/>
              <w:rPr>
                <w:rFonts w:ascii="Arial" w:eastAsia="Arial" w:hAnsi="Arial"/>
                <w:color w:val="000000"/>
                <w:sz w:val="14"/>
                <w:lang w:val="de-DE"/>
              </w:rPr>
            </w:pPr>
            <w:r>
              <w:rPr>
                <w:rFonts w:ascii="Arial" w:eastAsia="Arial" w:hAnsi="Arial"/>
                <w:color w:val="000000"/>
                <w:sz w:val="14"/>
                <w:lang w:val="de-DE"/>
              </w:rPr>
              <w:t xml:space="preserve">Die geregelte Entwässerung der Überdachung erfolgt über die Dachfläche in die tragenden Sammelrinnen. Von dort wird das </w:t>
            </w:r>
            <w:proofErr w:type="gramStart"/>
            <w:r>
              <w:rPr>
                <w:rFonts w:ascii="Arial" w:eastAsia="Arial" w:hAnsi="Arial"/>
                <w:color w:val="000000"/>
                <w:sz w:val="14"/>
                <w:lang w:val="de-DE"/>
              </w:rPr>
              <w:t>Wasser</w:t>
            </w:r>
            <w:proofErr w:type="gramEnd"/>
            <w:r>
              <w:rPr>
                <w:rFonts w:ascii="Arial" w:eastAsia="Arial" w:hAnsi="Arial"/>
                <w:color w:val="000000"/>
                <w:sz w:val="14"/>
                <w:lang w:val="de-DE"/>
              </w:rPr>
              <w:t xml:space="preserve"> über die an die Sammelrinnen </w:t>
            </w:r>
            <w:proofErr w:type="spellStart"/>
            <w:r>
              <w:rPr>
                <w:rFonts w:ascii="Arial" w:eastAsia="Arial" w:hAnsi="Arial"/>
                <w:color w:val="000000"/>
                <w:sz w:val="14"/>
                <w:lang w:val="de-DE"/>
              </w:rPr>
              <w:t>angeschweissten</w:t>
            </w:r>
            <w:proofErr w:type="spellEnd"/>
            <w:r>
              <w:rPr>
                <w:rFonts w:ascii="Arial" w:eastAsia="Arial" w:hAnsi="Arial"/>
                <w:color w:val="000000"/>
                <w:sz w:val="14"/>
                <w:lang w:val="de-DE"/>
              </w:rPr>
              <w:t xml:space="preserve"> Wasserstutzen in die Stützen geleitet und über Speier oberirdisch entwässert.</w:t>
            </w:r>
          </w:p>
        </w:tc>
        <w:tc>
          <w:tcPr>
            <w:tcW w:w="370" w:type="dxa"/>
            <w:tcBorders>
              <w:left w:val="single" w:sz="5" w:space="0" w:color="000000"/>
              <w:right w:val="single" w:sz="5" w:space="0" w:color="000000"/>
            </w:tcBorders>
          </w:tcPr>
          <w:p w14:paraId="5B69042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6D129E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014165A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F0FFCCF" w14:textId="77777777" w:rsidTr="004D5931">
        <w:tblPrEx>
          <w:tblCellMar>
            <w:top w:w="0" w:type="dxa"/>
            <w:bottom w:w="0" w:type="dxa"/>
          </w:tblCellMar>
        </w:tblPrEx>
        <w:trPr>
          <w:trHeight w:hRule="exact" w:val="207"/>
        </w:trPr>
        <w:tc>
          <w:tcPr>
            <w:tcW w:w="240" w:type="dxa"/>
            <w:tcBorders>
              <w:left w:val="single" w:sz="5" w:space="0" w:color="000000"/>
              <w:right w:val="single" w:sz="5" w:space="0" w:color="000000"/>
            </w:tcBorders>
          </w:tcPr>
          <w:p w14:paraId="551AD42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14AEEFD" w14:textId="77777777" w:rsidR="00B86FA6" w:rsidRDefault="00000000">
            <w:pPr>
              <w:numPr>
                <w:ilvl w:val="0"/>
                <w:numId w:val="4"/>
              </w:numPr>
              <w:tabs>
                <w:tab w:val="clear" w:pos="144"/>
                <w:tab w:val="left" w:pos="360"/>
              </w:tabs>
              <w:spacing w:before="67" w:line="139" w:lineRule="exact"/>
              <w:ind w:left="216"/>
              <w:textAlignment w:val="baseline"/>
              <w:rPr>
                <w:rFonts w:ascii="Arial" w:eastAsia="Arial" w:hAnsi="Arial"/>
                <w:color w:val="000000"/>
                <w:sz w:val="14"/>
                <w:lang w:val="de-DE"/>
              </w:rPr>
            </w:pPr>
            <w:r>
              <w:rPr>
                <w:rFonts w:ascii="Arial" w:eastAsia="Arial" w:hAnsi="Arial"/>
                <w:color w:val="000000"/>
                <w:sz w:val="14"/>
                <w:lang w:val="de-DE"/>
              </w:rPr>
              <w:t>Einspannen in bauseits herzustellende und nach Montage der</w:t>
            </w:r>
          </w:p>
        </w:tc>
        <w:tc>
          <w:tcPr>
            <w:tcW w:w="370" w:type="dxa"/>
            <w:tcBorders>
              <w:left w:val="single" w:sz="5" w:space="0" w:color="000000"/>
              <w:right w:val="single" w:sz="5" w:space="0" w:color="000000"/>
            </w:tcBorders>
          </w:tcPr>
          <w:p w14:paraId="32BF003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477AFB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5E9E041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DB66152" w14:textId="77777777" w:rsidTr="004D5931">
        <w:tblPrEx>
          <w:tblCellMar>
            <w:top w:w="0" w:type="dxa"/>
            <w:bottom w:w="0" w:type="dxa"/>
          </w:tblCellMar>
        </w:tblPrEx>
        <w:trPr>
          <w:trHeight w:hRule="exact" w:val="149"/>
        </w:trPr>
        <w:tc>
          <w:tcPr>
            <w:tcW w:w="240" w:type="dxa"/>
            <w:tcBorders>
              <w:left w:val="single" w:sz="5" w:space="0" w:color="000000"/>
              <w:right w:val="single" w:sz="5" w:space="0" w:color="000000"/>
            </w:tcBorders>
          </w:tcPr>
          <w:p w14:paraId="5362873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5E9FFC2" w14:textId="77777777" w:rsidR="00B86FA6" w:rsidRDefault="00000000">
            <w:pPr>
              <w:spacing w:line="136" w:lineRule="exact"/>
              <w:ind w:right="3583"/>
              <w:jc w:val="right"/>
              <w:textAlignment w:val="baseline"/>
              <w:rPr>
                <w:rFonts w:ascii="Arial" w:eastAsia="Arial" w:hAnsi="Arial"/>
                <w:color w:val="000000"/>
                <w:sz w:val="14"/>
                <w:lang w:val="de-DE"/>
              </w:rPr>
            </w:pPr>
            <w:r>
              <w:rPr>
                <w:rFonts w:ascii="Arial" w:eastAsia="Arial" w:hAnsi="Arial"/>
                <w:color w:val="000000"/>
                <w:sz w:val="14"/>
                <w:lang w:val="de-DE"/>
              </w:rPr>
              <w:t>Stahlkonstruktion bauseits zu vergießende Köcherfundamente</w:t>
            </w:r>
          </w:p>
        </w:tc>
        <w:tc>
          <w:tcPr>
            <w:tcW w:w="370" w:type="dxa"/>
            <w:tcBorders>
              <w:left w:val="single" w:sz="5" w:space="0" w:color="000000"/>
              <w:right w:val="single" w:sz="5" w:space="0" w:color="000000"/>
            </w:tcBorders>
          </w:tcPr>
          <w:p w14:paraId="7D05607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25358E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62875AE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7CA6A0A" w14:textId="77777777" w:rsidTr="004D5931">
        <w:tblPrEx>
          <w:tblCellMar>
            <w:top w:w="0" w:type="dxa"/>
            <w:bottom w:w="0" w:type="dxa"/>
          </w:tblCellMar>
        </w:tblPrEx>
        <w:trPr>
          <w:trHeight w:hRule="exact" w:val="225"/>
        </w:trPr>
        <w:tc>
          <w:tcPr>
            <w:tcW w:w="240" w:type="dxa"/>
            <w:tcBorders>
              <w:left w:val="single" w:sz="5" w:space="0" w:color="000000"/>
              <w:right w:val="single" w:sz="5" w:space="0" w:color="000000"/>
            </w:tcBorders>
          </w:tcPr>
          <w:p w14:paraId="58C0831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6C7216BE" w14:textId="77777777" w:rsidR="00B86FA6" w:rsidRDefault="00000000">
            <w:pPr>
              <w:numPr>
                <w:ilvl w:val="0"/>
                <w:numId w:val="4"/>
              </w:numPr>
              <w:tabs>
                <w:tab w:val="left" w:pos="288"/>
              </w:tabs>
              <w:spacing w:after="47" w:line="150" w:lineRule="exact"/>
              <w:ind w:left="216"/>
              <w:textAlignment w:val="baseline"/>
              <w:rPr>
                <w:rFonts w:ascii="Arial" w:eastAsia="Arial" w:hAnsi="Arial"/>
                <w:color w:val="000000"/>
                <w:sz w:val="14"/>
                <w:lang w:val="de-DE"/>
              </w:rPr>
            </w:pPr>
            <w:r>
              <w:rPr>
                <w:rFonts w:ascii="Arial" w:eastAsia="Arial" w:hAnsi="Arial"/>
                <w:color w:val="000000"/>
                <w:sz w:val="14"/>
                <w:lang w:val="de-DE"/>
              </w:rPr>
              <w:t>Aufschrauben mittels biegesteifer Fußplatten auf geeignetem Untergrund.</w:t>
            </w:r>
          </w:p>
        </w:tc>
        <w:tc>
          <w:tcPr>
            <w:tcW w:w="370" w:type="dxa"/>
            <w:tcBorders>
              <w:left w:val="single" w:sz="5" w:space="0" w:color="000000"/>
              <w:right w:val="single" w:sz="5" w:space="0" w:color="000000"/>
            </w:tcBorders>
          </w:tcPr>
          <w:p w14:paraId="6FDF6DD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9866E0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653906E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B7A9D29" w14:textId="77777777" w:rsidTr="004D5931">
        <w:tblPrEx>
          <w:tblCellMar>
            <w:top w:w="0" w:type="dxa"/>
            <w:bottom w:w="0" w:type="dxa"/>
          </w:tblCellMar>
        </w:tblPrEx>
        <w:trPr>
          <w:trHeight w:hRule="exact" w:val="226"/>
        </w:trPr>
        <w:tc>
          <w:tcPr>
            <w:tcW w:w="240" w:type="dxa"/>
            <w:tcBorders>
              <w:left w:val="single" w:sz="5" w:space="0" w:color="000000"/>
              <w:right w:val="single" w:sz="5" w:space="0" w:color="000000"/>
            </w:tcBorders>
          </w:tcPr>
          <w:p w14:paraId="0B52DC3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4D74157" w14:textId="77777777" w:rsidR="00B86FA6" w:rsidRDefault="00000000">
            <w:pPr>
              <w:spacing w:before="80" w:line="136" w:lineRule="exact"/>
              <w:ind w:left="180"/>
              <w:textAlignment w:val="baseline"/>
              <w:rPr>
                <w:rFonts w:ascii="Arial" w:eastAsia="Arial" w:hAnsi="Arial"/>
                <w:color w:val="000000"/>
                <w:sz w:val="14"/>
                <w:lang w:val="de-DE"/>
              </w:rPr>
            </w:pPr>
            <w:r>
              <w:rPr>
                <w:rFonts w:ascii="Arial" w:eastAsia="Arial" w:hAnsi="Arial"/>
                <w:color w:val="000000"/>
                <w:sz w:val="14"/>
                <w:lang w:val="de-DE"/>
              </w:rPr>
              <w:t>Im Zuge der Feuerverzinkung tragender Bauteile ist auf Anwendung der DAST-Richtlinie 022 zwingend zu achten.</w:t>
            </w:r>
          </w:p>
        </w:tc>
        <w:tc>
          <w:tcPr>
            <w:tcW w:w="370" w:type="dxa"/>
            <w:tcBorders>
              <w:left w:val="single" w:sz="5" w:space="0" w:color="000000"/>
              <w:right w:val="single" w:sz="5" w:space="0" w:color="000000"/>
            </w:tcBorders>
          </w:tcPr>
          <w:p w14:paraId="50F256C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BF82EF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7B2F952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55EC7E71" w14:textId="77777777" w:rsidTr="004D5931">
        <w:tblPrEx>
          <w:tblCellMar>
            <w:top w:w="0" w:type="dxa"/>
            <w:bottom w:w="0" w:type="dxa"/>
          </w:tblCellMar>
        </w:tblPrEx>
        <w:trPr>
          <w:trHeight w:hRule="exact" w:val="297"/>
        </w:trPr>
        <w:tc>
          <w:tcPr>
            <w:tcW w:w="240" w:type="dxa"/>
            <w:tcBorders>
              <w:left w:val="single" w:sz="5" w:space="0" w:color="000000"/>
              <w:right w:val="single" w:sz="5" w:space="0" w:color="000000"/>
            </w:tcBorders>
          </w:tcPr>
          <w:p w14:paraId="59EC288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53DC9066" w14:textId="77777777" w:rsidR="00B86FA6" w:rsidRDefault="00000000">
            <w:pPr>
              <w:spacing w:line="146" w:lineRule="exact"/>
              <w:ind w:left="216" w:right="180"/>
              <w:textAlignment w:val="baseline"/>
              <w:rPr>
                <w:rFonts w:ascii="Arial" w:eastAsia="Arial" w:hAnsi="Arial"/>
                <w:color w:val="000000"/>
                <w:spacing w:val="-2"/>
                <w:sz w:val="14"/>
                <w:lang w:val="de-DE"/>
              </w:rPr>
            </w:pPr>
            <w:r>
              <w:rPr>
                <w:rFonts w:ascii="Arial" w:eastAsia="Arial" w:hAnsi="Arial"/>
                <w:color w:val="000000"/>
                <w:spacing w:val="-2"/>
                <w:sz w:val="14"/>
                <w:lang w:val="de-DE"/>
              </w:rPr>
              <w:t>Die konstruktive Bemessung aller tragenden Konstruktionselemente erfolgt nach den einschlägigen Fachnormen und den statischen Erfordernissen (DIN EN 1990, 1991, 1992, 1993, 1997). Bauform, Querschnitt, Bauhöhe, Anschlüsse und</w:t>
            </w:r>
          </w:p>
        </w:tc>
        <w:tc>
          <w:tcPr>
            <w:tcW w:w="370" w:type="dxa"/>
            <w:tcBorders>
              <w:left w:val="single" w:sz="5" w:space="0" w:color="000000"/>
              <w:right w:val="single" w:sz="5" w:space="0" w:color="000000"/>
            </w:tcBorders>
          </w:tcPr>
          <w:p w14:paraId="4F9C777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09FE4F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51200F0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743D997" w14:textId="77777777" w:rsidTr="004D5931">
        <w:tblPrEx>
          <w:tblCellMar>
            <w:top w:w="0" w:type="dxa"/>
            <w:bottom w:w="0" w:type="dxa"/>
          </w:tblCellMar>
        </w:tblPrEx>
        <w:trPr>
          <w:trHeight w:hRule="exact" w:val="375"/>
        </w:trPr>
        <w:tc>
          <w:tcPr>
            <w:tcW w:w="240" w:type="dxa"/>
            <w:tcBorders>
              <w:left w:val="single" w:sz="5" w:space="0" w:color="000000"/>
              <w:right w:val="single" w:sz="5" w:space="0" w:color="000000"/>
            </w:tcBorders>
          </w:tcPr>
          <w:p w14:paraId="6CBB902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7296704C" w14:textId="77777777" w:rsidR="00B86FA6" w:rsidRDefault="00000000">
            <w:pPr>
              <w:spacing w:after="57" w:line="149" w:lineRule="exact"/>
              <w:ind w:left="216" w:right="180"/>
              <w:textAlignment w:val="baseline"/>
              <w:rPr>
                <w:rFonts w:ascii="Arial" w:eastAsia="Arial" w:hAnsi="Arial"/>
                <w:color w:val="000000"/>
                <w:spacing w:val="-2"/>
                <w:sz w:val="14"/>
                <w:lang w:val="de-DE"/>
              </w:rPr>
            </w:pPr>
            <w:r>
              <w:rPr>
                <w:rFonts w:ascii="Arial" w:eastAsia="Arial" w:hAnsi="Arial"/>
                <w:color w:val="000000"/>
                <w:spacing w:val="-2"/>
                <w:sz w:val="14"/>
                <w:lang w:val="de-DE"/>
              </w:rPr>
              <w:t xml:space="preserve">Stabilisierung sind durch konstruktive und statische Berechnungen zu optimieren. Die gesamte Konstruktion ist ausgelegt für einen Standort innerhalb Schneezone 3 bis zu 300 m ü. d. M. </w:t>
            </w:r>
            <w:proofErr w:type="gramStart"/>
            <w:r>
              <w:rPr>
                <w:rFonts w:ascii="Arial" w:eastAsia="Arial" w:hAnsi="Arial"/>
                <w:color w:val="000000"/>
                <w:spacing w:val="-2"/>
                <w:sz w:val="14"/>
                <w:lang w:val="de-DE"/>
              </w:rPr>
              <w:t xml:space="preserve">( </w:t>
            </w:r>
            <w:proofErr w:type="spellStart"/>
            <w:r>
              <w:rPr>
                <w:rFonts w:ascii="Arial" w:eastAsia="Arial" w:hAnsi="Arial"/>
                <w:color w:val="000000"/>
                <w:spacing w:val="-2"/>
                <w:sz w:val="14"/>
                <w:lang w:val="de-DE"/>
              </w:rPr>
              <w:t>Sk</w:t>
            </w:r>
            <w:proofErr w:type="spellEnd"/>
            <w:proofErr w:type="gramEnd"/>
            <w:r>
              <w:rPr>
                <w:rFonts w:ascii="Arial" w:eastAsia="Arial" w:hAnsi="Arial"/>
                <w:color w:val="000000"/>
                <w:spacing w:val="-2"/>
                <w:sz w:val="14"/>
                <w:lang w:val="de-DE"/>
              </w:rPr>
              <w:t xml:space="preserve"> = 1,30 KN/</w:t>
            </w:r>
            <w:proofErr w:type="gramStart"/>
            <w:r>
              <w:rPr>
                <w:rFonts w:ascii="Arial" w:eastAsia="Arial" w:hAnsi="Arial"/>
                <w:color w:val="000000"/>
                <w:spacing w:val="-2"/>
                <w:sz w:val="14"/>
                <w:lang w:val="de-DE"/>
              </w:rPr>
              <w:t>qm )</w:t>
            </w:r>
            <w:proofErr w:type="gramEnd"/>
            <w:r>
              <w:rPr>
                <w:rFonts w:ascii="Arial" w:eastAsia="Arial" w:hAnsi="Arial"/>
                <w:color w:val="000000"/>
                <w:spacing w:val="-2"/>
                <w:sz w:val="14"/>
                <w:lang w:val="de-DE"/>
              </w:rPr>
              <w:t xml:space="preserve"> in Kombination mit Windzone 2.</w:t>
            </w:r>
          </w:p>
        </w:tc>
        <w:tc>
          <w:tcPr>
            <w:tcW w:w="370" w:type="dxa"/>
            <w:tcBorders>
              <w:left w:val="single" w:sz="5" w:space="0" w:color="000000"/>
              <w:right w:val="single" w:sz="5" w:space="0" w:color="000000"/>
            </w:tcBorders>
          </w:tcPr>
          <w:p w14:paraId="105F1A1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B79597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696949D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2BA7EFA" w14:textId="77777777" w:rsidTr="004D5931">
        <w:tblPrEx>
          <w:tblCellMar>
            <w:top w:w="0" w:type="dxa"/>
            <w:bottom w:w="0" w:type="dxa"/>
          </w:tblCellMar>
        </w:tblPrEx>
        <w:trPr>
          <w:trHeight w:hRule="exact" w:val="374"/>
        </w:trPr>
        <w:tc>
          <w:tcPr>
            <w:tcW w:w="240" w:type="dxa"/>
            <w:tcBorders>
              <w:left w:val="single" w:sz="5" w:space="0" w:color="000000"/>
              <w:right w:val="single" w:sz="5" w:space="0" w:color="000000"/>
            </w:tcBorders>
          </w:tcPr>
          <w:p w14:paraId="50FF26B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677CD813" w14:textId="77777777" w:rsidR="00B86FA6" w:rsidRDefault="00000000">
            <w:pPr>
              <w:spacing w:before="76" w:line="146" w:lineRule="exact"/>
              <w:jc w:val="center"/>
              <w:textAlignment w:val="baseline"/>
              <w:rPr>
                <w:rFonts w:ascii="Arial" w:eastAsia="Arial" w:hAnsi="Arial"/>
                <w:color w:val="000000"/>
                <w:sz w:val="14"/>
                <w:lang w:val="de-DE"/>
              </w:rPr>
            </w:pPr>
            <w:r>
              <w:rPr>
                <w:rFonts w:ascii="Arial" w:eastAsia="Arial" w:hAnsi="Arial"/>
                <w:color w:val="000000"/>
                <w:sz w:val="14"/>
                <w:lang w:val="de-DE"/>
              </w:rPr>
              <w:t xml:space="preserve">Die hier betreffende Überdachungskonstruktion muss entsprechend den Vorschriften EN 1090-1 und EN 1090-2 </w:t>
            </w:r>
            <w:proofErr w:type="spellStart"/>
            <w:r>
              <w:rPr>
                <w:rFonts w:ascii="Arial" w:eastAsia="Arial" w:hAnsi="Arial"/>
                <w:color w:val="000000"/>
                <w:sz w:val="14"/>
                <w:lang w:val="de-DE"/>
              </w:rPr>
              <w:t>ausge</w:t>
            </w:r>
            <w:proofErr w:type="spellEnd"/>
            <w:r>
              <w:rPr>
                <w:rFonts w:ascii="Arial" w:eastAsia="Arial" w:hAnsi="Arial"/>
                <w:color w:val="000000"/>
                <w:sz w:val="14"/>
                <w:lang w:val="de-DE"/>
              </w:rPr>
              <w:t>-</w:t>
            </w:r>
            <w:r>
              <w:rPr>
                <w:rFonts w:ascii="Arial" w:eastAsia="Arial" w:hAnsi="Arial"/>
                <w:color w:val="000000"/>
                <w:sz w:val="24"/>
                <w:lang w:val="de-DE"/>
              </w:rPr>
              <w:t xml:space="preserve"> </w:t>
            </w:r>
            <w:r>
              <w:rPr>
                <w:rFonts w:ascii="Arial" w:eastAsia="Arial" w:hAnsi="Arial"/>
                <w:color w:val="000000"/>
                <w:sz w:val="24"/>
                <w:lang w:val="de-DE"/>
              </w:rPr>
              <w:br/>
            </w:r>
            <w:r>
              <w:rPr>
                <w:rFonts w:ascii="Arial" w:eastAsia="Arial" w:hAnsi="Arial"/>
                <w:color w:val="000000"/>
                <w:sz w:val="14"/>
                <w:lang w:val="de-DE"/>
              </w:rPr>
              <w:t>führt werden. Die Anforderungen, Bemessung, Konstruktion, Herstellung, Dauerhaftigkeit und Montage von tragenden</w:t>
            </w:r>
          </w:p>
        </w:tc>
        <w:tc>
          <w:tcPr>
            <w:tcW w:w="370" w:type="dxa"/>
            <w:tcBorders>
              <w:left w:val="single" w:sz="5" w:space="0" w:color="000000"/>
              <w:right w:val="single" w:sz="5" w:space="0" w:color="000000"/>
            </w:tcBorders>
          </w:tcPr>
          <w:p w14:paraId="3B7A477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D137B2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4F68CE2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F30DB87" w14:textId="77777777" w:rsidTr="004D5931">
        <w:tblPrEx>
          <w:tblCellMar>
            <w:top w:w="0" w:type="dxa"/>
            <w:bottom w:w="0" w:type="dxa"/>
          </w:tblCellMar>
        </w:tblPrEx>
        <w:trPr>
          <w:trHeight w:hRule="exact" w:val="154"/>
        </w:trPr>
        <w:tc>
          <w:tcPr>
            <w:tcW w:w="240" w:type="dxa"/>
            <w:tcBorders>
              <w:left w:val="single" w:sz="5" w:space="0" w:color="000000"/>
              <w:right w:val="single" w:sz="5" w:space="0" w:color="000000"/>
            </w:tcBorders>
          </w:tcPr>
          <w:p w14:paraId="47A5DC2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0FB2813" w14:textId="77777777" w:rsidR="00B86FA6" w:rsidRDefault="00000000">
            <w:pPr>
              <w:spacing w:line="145" w:lineRule="exact"/>
              <w:ind w:left="180"/>
              <w:textAlignment w:val="baseline"/>
              <w:rPr>
                <w:rFonts w:ascii="Arial" w:eastAsia="Arial" w:hAnsi="Arial"/>
                <w:color w:val="000000"/>
                <w:sz w:val="14"/>
                <w:lang w:val="de-DE"/>
              </w:rPr>
            </w:pPr>
            <w:r>
              <w:rPr>
                <w:rFonts w:ascii="Arial" w:eastAsia="Arial" w:hAnsi="Arial"/>
                <w:color w:val="000000"/>
                <w:sz w:val="14"/>
                <w:lang w:val="de-DE"/>
              </w:rPr>
              <w:t>Stahlbauteilen unterliegen dieser Norm. Der Nachweis für die Einhaltung dieser Normen unterliegt dem zertifizierten</w:t>
            </w:r>
          </w:p>
        </w:tc>
        <w:tc>
          <w:tcPr>
            <w:tcW w:w="370" w:type="dxa"/>
            <w:tcBorders>
              <w:left w:val="single" w:sz="5" w:space="0" w:color="000000"/>
              <w:right w:val="single" w:sz="5" w:space="0" w:color="000000"/>
            </w:tcBorders>
          </w:tcPr>
          <w:p w14:paraId="7E3D26F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B0C7ED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796ABF1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BCFD59A" w14:textId="77777777" w:rsidTr="004D5931">
        <w:tblPrEx>
          <w:tblCellMar>
            <w:top w:w="0" w:type="dxa"/>
            <w:bottom w:w="0" w:type="dxa"/>
          </w:tblCellMar>
        </w:tblPrEx>
        <w:trPr>
          <w:trHeight w:hRule="exact" w:val="374"/>
        </w:trPr>
        <w:tc>
          <w:tcPr>
            <w:tcW w:w="240" w:type="dxa"/>
            <w:tcBorders>
              <w:left w:val="single" w:sz="5" w:space="0" w:color="000000"/>
              <w:right w:val="single" w:sz="5" w:space="0" w:color="000000"/>
            </w:tcBorders>
          </w:tcPr>
          <w:p w14:paraId="6062705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B7C3FC0" w14:textId="77777777" w:rsidR="00B86FA6" w:rsidRDefault="00000000">
            <w:pPr>
              <w:spacing w:after="47" w:line="149" w:lineRule="exact"/>
              <w:ind w:left="216" w:right="180"/>
              <w:textAlignment w:val="baseline"/>
              <w:rPr>
                <w:rFonts w:ascii="Arial" w:eastAsia="Arial" w:hAnsi="Arial"/>
                <w:color w:val="000000"/>
                <w:spacing w:val="-2"/>
                <w:sz w:val="14"/>
                <w:lang w:val="de-DE"/>
              </w:rPr>
            </w:pPr>
            <w:r>
              <w:rPr>
                <w:rFonts w:ascii="Arial" w:eastAsia="Arial" w:hAnsi="Arial"/>
                <w:color w:val="000000"/>
                <w:spacing w:val="-2"/>
                <w:sz w:val="14"/>
                <w:lang w:val="de-DE"/>
              </w:rPr>
              <w:t xml:space="preserve">Herstellungsbetrieb. Die für die Stahlkonstruktion </w:t>
            </w:r>
            <w:proofErr w:type="gramStart"/>
            <w:r>
              <w:rPr>
                <w:rFonts w:ascii="Arial" w:eastAsia="Arial" w:hAnsi="Arial"/>
                <w:color w:val="000000"/>
                <w:spacing w:val="-2"/>
                <w:sz w:val="14"/>
                <w:lang w:val="de-DE"/>
              </w:rPr>
              <w:t>zu verwendenden Werkstoffe</w:t>
            </w:r>
            <w:proofErr w:type="gramEnd"/>
            <w:r>
              <w:rPr>
                <w:rFonts w:ascii="Arial" w:eastAsia="Arial" w:hAnsi="Arial"/>
                <w:color w:val="000000"/>
                <w:spacing w:val="-2"/>
                <w:sz w:val="14"/>
                <w:lang w:val="de-DE"/>
              </w:rPr>
              <w:t xml:space="preserve"> müssen auf Basis </w:t>
            </w:r>
            <w:proofErr w:type="spellStart"/>
            <w:r>
              <w:rPr>
                <w:rFonts w:ascii="Arial" w:eastAsia="Arial" w:hAnsi="Arial"/>
                <w:color w:val="000000"/>
                <w:spacing w:val="-2"/>
                <w:sz w:val="14"/>
                <w:lang w:val="de-DE"/>
              </w:rPr>
              <w:t>feuerverzinkungstaugli-cher</w:t>
            </w:r>
            <w:proofErr w:type="spellEnd"/>
            <w:r>
              <w:rPr>
                <w:rFonts w:ascii="Arial" w:eastAsia="Arial" w:hAnsi="Arial"/>
                <w:color w:val="000000"/>
                <w:spacing w:val="-2"/>
                <w:sz w:val="14"/>
                <w:lang w:val="de-DE"/>
              </w:rPr>
              <w:t xml:space="preserve"> Legierungsbestandteile hergestellt worden sein (Ausschluss der sogenannten Zink-Eisen-Reaktion).</w:t>
            </w:r>
          </w:p>
        </w:tc>
        <w:tc>
          <w:tcPr>
            <w:tcW w:w="370" w:type="dxa"/>
            <w:tcBorders>
              <w:left w:val="single" w:sz="5" w:space="0" w:color="000000"/>
              <w:right w:val="single" w:sz="5" w:space="0" w:color="000000"/>
            </w:tcBorders>
          </w:tcPr>
          <w:p w14:paraId="28A67E8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651738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4DC93A5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1559EBD" w14:textId="77777777" w:rsidTr="004D5931">
        <w:tblPrEx>
          <w:tblCellMar>
            <w:top w:w="0" w:type="dxa"/>
            <w:bottom w:w="0" w:type="dxa"/>
          </w:tblCellMar>
        </w:tblPrEx>
        <w:trPr>
          <w:trHeight w:hRule="exact" w:val="226"/>
        </w:trPr>
        <w:tc>
          <w:tcPr>
            <w:tcW w:w="240" w:type="dxa"/>
            <w:tcBorders>
              <w:left w:val="single" w:sz="5" w:space="0" w:color="000000"/>
              <w:right w:val="single" w:sz="5" w:space="0" w:color="000000"/>
            </w:tcBorders>
          </w:tcPr>
          <w:p w14:paraId="2F423F0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B79A1DA" w14:textId="77777777" w:rsidR="00B86FA6" w:rsidRDefault="00000000">
            <w:pPr>
              <w:spacing w:before="80" w:line="136" w:lineRule="exact"/>
              <w:ind w:left="180"/>
              <w:textAlignment w:val="baseline"/>
              <w:rPr>
                <w:rFonts w:ascii="Arial" w:eastAsia="Arial" w:hAnsi="Arial"/>
                <w:color w:val="000000"/>
                <w:sz w:val="14"/>
                <w:lang w:val="de-DE"/>
              </w:rPr>
            </w:pPr>
            <w:r>
              <w:rPr>
                <w:rFonts w:ascii="Arial" w:eastAsia="Arial" w:hAnsi="Arial"/>
                <w:color w:val="000000"/>
                <w:sz w:val="14"/>
                <w:lang w:val="de-DE"/>
              </w:rPr>
              <w:t>Alle Verbindungen, Anschlüsse bzw. die gesamte Konstruktion ist als Schweiß-/Schraubverbindung auszuführen, sodass</w:t>
            </w:r>
          </w:p>
        </w:tc>
        <w:tc>
          <w:tcPr>
            <w:tcW w:w="370" w:type="dxa"/>
            <w:tcBorders>
              <w:left w:val="single" w:sz="5" w:space="0" w:color="000000"/>
              <w:right w:val="single" w:sz="5" w:space="0" w:color="000000"/>
            </w:tcBorders>
          </w:tcPr>
          <w:p w14:paraId="2442F0A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71702F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08D8D44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3994BCC" w14:textId="77777777" w:rsidTr="004D5931">
        <w:tblPrEx>
          <w:tblCellMar>
            <w:top w:w="0" w:type="dxa"/>
            <w:bottom w:w="0" w:type="dxa"/>
          </w:tblCellMar>
        </w:tblPrEx>
        <w:trPr>
          <w:trHeight w:hRule="exact" w:val="374"/>
        </w:trPr>
        <w:tc>
          <w:tcPr>
            <w:tcW w:w="240" w:type="dxa"/>
            <w:tcBorders>
              <w:left w:val="single" w:sz="5" w:space="0" w:color="000000"/>
              <w:right w:val="single" w:sz="5" w:space="0" w:color="000000"/>
            </w:tcBorders>
          </w:tcPr>
          <w:p w14:paraId="4CB7697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354D10B" w14:textId="77777777" w:rsidR="00B86FA6" w:rsidRDefault="00000000">
            <w:pPr>
              <w:spacing w:after="52" w:line="149" w:lineRule="exact"/>
              <w:ind w:left="216" w:right="216"/>
              <w:textAlignment w:val="baseline"/>
              <w:rPr>
                <w:rFonts w:ascii="Arial" w:eastAsia="Arial" w:hAnsi="Arial"/>
                <w:color w:val="000000"/>
                <w:sz w:val="14"/>
                <w:lang w:val="de-DE"/>
              </w:rPr>
            </w:pPr>
            <w:r>
              <w:rPr>
                <w:rFonts w:ascii="Arial" w:eastAsia="Arial" w:hAnsi="Arial"/>
                <w:color w:val="000000"/>
                <w:sz w:val="14"/>
                <w:lang w:val="de-DE"/>
              </w:rPr>
              <w:t>Schweißarbeiten auf der Baustelle (Beeinträchtigung des Korrosionsschutzes) zwingend ausgeschlossen werden können und zudem die Möglichkeit besteht, einzelne Bauteile auszutauschen.</w:t>
            </w:r>
          </w:p>
        </w:tc>
        <w:tc>
          <w:tcPr>
            <w:tcW w:w="370" w:type="dxa"/>
            <w:tcBorders>
              <w:left w:val="single" w:sz="5" w:space="0" w:color="000000"/>
              <w:right w:val="single" w:sz="5" w:space="0" w:color="000000"/>
            </w:tcBorders>
          </w:tcPr>
          <w:p w14:paraId="57E472C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213353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65ECAC4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118F2EE" w14:textId="77777777" w:rsidTr="004D5931">
        <w:tblPrEx>
          <w:tblCellMar>
            <w:top w:w="0" w:type="dxa"/>
            <w:bottom w:w="0" w:type="dxa"/>
          </w:tblCellMar>
        </w:tblPrEx>
        <w:trPr>
          <w:trHeight w:hRule="exact" w:val="226"/>
        </w:trPr>
        <w:tc>
          <w:tcPr>
            <w:tcW w:w="240" w:type="dxa"/>
            <w:tcBorders>
              <w:left w:val="single" w:sz="5" w:space="0" w:color="000000"/>
              <w:right w:val="single" w:sz="5" w:space="0" w:color="000000"/>
            </w:tcBorders>
          </w:tcPr>
          <w:p w14:paraId="6AFDB98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2C484BC" w14:textId="77777777" w:rsidR="00B86FA6" w:rsidRDefault="00000000">
            <w:pPr>
              <w:spacing w:before="80" w:line="141" w:lineRule="exact"/>
              <w:ind w:left="180"/>
              <w:textAlignment w:val="baseline"/>
              <w:rPr>
                <w:rFonts w:ascii="Arial" w:eastAsia="Arial" w:hAnsi="Arial"/>
                <w:color w:val="000000"/>
                <w:sz w:val="14"/>
                <w:lang w:val="de-DE"/>
              </w:rPr>
            </w:pPr>
            <w:r>
              <w:rPr>
                <w:rFonts w:ascii="Arial" w:eastAsia="Arial" w:hAnsi="Arial"/>
                <w:color w:val="000000"/>
                <w:sz w:val="14"/>
                <w:lang w:val="de-DE"/>
              </w:rPr>
              <w:t>Leistungen: Anzubieten ist die gebrauchsfertige Lieferung und Montage der Einrichtungen gem. Leistungsverzeichnis.</w:t>
            </w:r>
          </w:p>
        </w:tc>
        <w:tc>
          <w:tcPr>
            <w:tcW w:w="370" w:type="dxa"/>
            <w:tcBorders>
              <w:left w:val="single" w:sz="5" w:space="0" w:color="000000"/>
              <w:right w:val="single" w:sz="5" w:space="0" w:color="000000"/>
            </w:tcBorders>
          </w:tcPr>
          <w:p w14:paraId="6824D56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81C61C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23DF1AE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EBCDED0" w14:textId="77777777" w:rsidTr="004D5931">
        <w:tblPrEx>
          <w:tblCellMar>
            <w:top w:w="0" w:type="dxa"/>
            <w:bottom w:w="0" w:type="dxa"/>
          </w:tblCellMar>
        </w:tblPrEx>
        <w:trPr>
          <w:trHeight w:hRule="exact" w:val="446"/>
        </w:trPr>
        <w:tc>
          <w:tcPr>
            <w:tcW w:w="240" w:type="dxa"/>
            <w:tcBorders>
              <w:left w:val="single" w:sz="5" w:space="0" w:color="000000"/>
              <w:right w:val="single" w:sz="5" w:space="0" w:color="000000"/>
            </w:tcBorders>
          </w:tcPr>
          <w:p w14:paraId="752C5F7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6F562811" w14:textId="77777777" w:rsidR="00B86FA6" w:rsidRDefault="00000000">
            <w:pPr>
              <w:spacing w:after="129" w:line="149" w:lineRule="exact"/>
              <w:ind w:left="216" w:right="468"/>
              <w:textAlignment w:val="baseline"/>
              <w:rPr>
                <w:rFonts w:ascii="Arial" w:eastAsia="Arial" w:hAnsi="Arial"/>
                <w:color w:val="000000"/>
                <w:sz w:val="14"/>
                <w:lang w:val="de-DE"/>
              </w:rPr>
            </w:pPr>
            <w:r>
              <w:rPr>
                <w:rFonts w:ascii="Arial" w:eastAsia="Arial" w:hAnsi="Arial"/>
                <w:color w:val="000000"/>
                <w:sz w:val="14"/>
                <w:lang w:val="de-DE"/>
              </w:rPr>
              <w:t>Kleinmaterialien wie Zusatzwerkstoffe, Schrauben, Anker, Dichtungen, Dübel und dergl. sind in die Einheitspreise mit einzukalkulieren und werden nicht gesondert vergütet.</w:t>
            </w:r>
          </w:p>
          <w:p w14:paraId="7CCBB6B8" w14:textId="77777777" w:rsidR="004D5931" w:rsidRDefault="004D5931">
            <w:pPr>
              <w:spacing w:after="129" w:line="149" w:lineRule="exact"/>
              <w:ind w:left="216" w:right="468"/>
              <w:textAlignment w:val="baseline"/>
              <w:rPr>
                <w:rFonts w:ascii="Arial" w:eastAsia="Arial" w:hAnsi="Arial"/>
                <w:color w:val="000000"/>
                <w:sz w:val="14"/>
                <w:lang w:val="de-DE"/>
              </w:rPr>
            </w:pPr>
          </w:p>
          <w:p w14:paraId="58EA0BCC" w14:textId="77777777" w:rsidR="004D5931" w:rsidRDefault="004D5931">
            <w:pPr>
              <w:spacing w:after="129" w:line="149" w:lineRule="exact"/>
              <w:ind w:left="216" w:right="468"/>
              <w:textAlignment w:val="baseline"/>
              <w:rPr>
                <w:rFonts w:ascii="Arial" w:eastAsia="Arial" w:hAnsi="Arial"/>
                <w:color w:val="000000"/>
                <w:sz w:val="14"/>
                <w:lang w:val="de-DE"/>
              </w:rPr>
            </w:pPr>
          </w:p>
          <w:p w14:paraId="1CFB9BE2" w14:textId="77777777" w:rsidR="004D5931" w:rsidRDefault="004D5931">
            <w:pPr>
              <w:spacing w:after="129" w:line="149" w:lineRule="exact"/>
              <w:ind w:left="216" w:right="468"/>
              <w:textAlignment w:val="baseline"/>
              <w:rPr>
                <w:rFonts w:ascii="Arial" w:eastAsia="Arial" w:hAnsi="Arial"/>
                <w:color w:val="000000"/>
                <w:sz w:val="14"/>
                <w:lang w:val="de-DE"/>
              </w:rPr>
            </w:pPr>
          </w:p>
          <w:p w14:paraId="42572B40" w14:textId="77777777" w:rsidR="004D5931" w:rsidRDefault="004D5931">
            <w:pPr>
              <w:spacing w:after="129" w:line="149" w:lineRule="exact"/>
              <w:ind w:left="216" w:right="468"/>
              <w:textAlignment w:val="baseline"/>
              <w:rPr>
                <w:rFonts w:ascii="Arial" w:eastAsia="Arial" w:hAnsi="Arial"/>
                <w:color w:val="000000"/>
                <w:sz w:val="14"/>
                <w:lang w:val="de-DE"/>
              </w:rPr>
            </w:pPr>
          </w:p>
        </w:tc>
        <w:tc>
          <w:tcPr>
            <w:tcW w:w="370" w:type="dxa"/>
            <w:tcBorders>
              <w:left w:val="single" w:sz="5" w:space="0" w:color="000000"/>
              <w:right w:val="single" w:sz="5" w:space="0" w:color="000000"/>
            </w:tcBorders>
          </w:tcPr>
          <w:p w14:paraId="252319F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EA882F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31B4C38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4D5931" w:rsidRPr="004D5931" w14:paraId="7360BDC8" w14:textId="77777777" w:rsidTr="004D5931">
        <w:tblPrEx>
          <w:tblCellMar>
            <w:top w:w="0" w:type="dxa"/>
            <w:bottom w:w="0" w:type="dxa"/>
          </w:tblCellMar>
        </w:tblPrEx>
        <w:trPr>
          <w:trHeight w:hRule="exact" w:val="149"/>
        </w:trPr>
        <w:tc>
          <w:tcPr>
            <w:tcW w:w="240" w:type="dxa"/>
            <w:tcBorders>
              <w:left w:val="single" w:sz="5" w:space="0" w:color="000000"/>
              <w:right w:val="single" w:sz="5" w:space="0" w:color="000000"/>
            </w:tcBorders>
          </w:tcPr>
          <w:p w14:paraId="18FF187B" w14:textId="1B40FF91" w:rsidR="004D5931" w:rsidRPr="004D5931" w:rsidRDefault="004D5931">
            <w:pPr>
              <w:textAlignment w:val="baseline"/>
              <w:rPr>
                <w:rFonts w:ascii="Arial" w:eastAsia="Arial" w:hAnsi="Arial"/>
                <w:color w:val="000000"/>
                <w:sz w:val="14"/>
                <w:szCs w:val="14"/>
                <w:lang w:val="de-DE"/>
              </w:rPr>
            </w:pPr>
            <w:r>
              <w:rPr>
                <w:rFonts w:ascii="Arial" w:eastAsia="Arial" w:hAnsi="Arial"/>
                <w:color w:val="000000"/>
                <w:sz w:val="14"/>
                <w:szCs w:val="14"/>
                <w:lang w:val="de-DE"/>
              </w:rPr>
              <w:t>2</w:t>
            </w:r>
          </w:p>
        </w:tc>
        <w:tc>
          <w:tcPr>
            <w:tcW w:w="7742" w:type="dxa"/>
            <w:tcBorders>
              <w:left w:val="single" w:sz="5" w:space="0" w:color="000000"/>
              <w:right w:val="single" w:sz="5" w:space="0" w:color="000000"/>
            </w:tcBorders>
            <w:vAlign w:val="center"/>
          </w:tcPr>
          <w:p w14:paraId="0D5AF344" w14:textId="0509F8BA" w:rsidR="004D5931" w:rsidRPr="004D5931" w:rsidRDefault="004D5931">
            <w:pPr>
              <w:tabs>
                <w:tab w:val="left" w:pos="2016"/>
              </w:tabs>
              <w:spacing w:line="126" w:lineRule="exact"/>
              <w:ind w:left="180"/>
              <w:textAlignment w:val="baseline"/>
              <w:rPr>
                <w:rFonts w:ascii="Arial" w:eastAsia="Arial" w:hAnsi="Arial"/>
                <w:b/>
                <w:color w:val="000000"/>
                <w:sz w:val="14"/>
                <w:lang w:val="x-none"/>
              </w:rPr>
            </w:pPr>
            <w:r>
              <w:rPr>
                <w:rFonts w:ascii="Arial" w:eastAsia="Arial" w:hAnsi="Arial"/>
                <w:b/>
                <w:color w:val="000000"/>
                <w:sz w:val="14"/>
                <w:lang w:val="x-none"/>
              </w:rPr>
              <w:t>-----------------------------------------------------------------------------------------------------------------------------------------------------------------</w:t>
            </w:r>
          </w:p>
        </w:tc>
        <w:tc>
          <w:tcPr>
            <w:tcW w:w="370" w:type="dxa"/>
            <w:tcBorders>
              <w:left w:val="single" w:sz="5" w:space="0" w:color="000000"/>
              <w:right w:val="single" w:sz="5" w:space="0" w:color="000000"/>
            </w:tcBorders>
          </w:tcPr>
          <w:p w14:paraId="75331D3D" w14:textId="77777777" w:rsidR="004D5931" w:rsidRDefault="004D5931">
            <w:pPr>
              <w:textAlignment w:val="baseline"/>
              <w:rPr>
                <w:rFonts w:ascii="Arial" w:eastAsia="Arial" w:hAnsi="Arial"/>
                <w:color w:val="000000"/>
                <w:sz w:val="24"/>
                <w:lang w:val="de-DE"/>
              </w:rPr>
            </w:pPr>
          </w:p>
        </w:tc>
        <w:tc>
          <w:tcPr>
            <w:tcW w:w="566" w:type="dxa"/>
            <w:tcBorders>
              <w:left w:val="single" w:sz="5" w:space="0" w:color="000000"/>
              <w:right w:val="single" w:sz="5" w:space="0" w:color="000000"/>
            </w:tcBorders>
          </w:tcPr>
          <w:p w14:paraId="44F5AD70" w14:textId="77777777" w:rsidR="004D5931" w:rsidRDefault="004D5931">
            <w:pPr>
              <w:textAlignment w:val="baseline"/>
              <w:rPr>
                <w:rFonts w:ascii="Arial" w:eastAsia="Arial" w:hAnsi="Arial"/>
                <w:color w:val="000000"/>
                <w:sz w:val="24"/>
                <w:lang w:val="de-DE"/>
              </w:rPr>
            </w:pPr>
          </w:p>
        </w:tc>
        <w:tc>
          <w:tcPr>
            <w:tcW w:w="509" w:type="dxa"/>
            <w:tcBorders>
              <w:left w:val="single" w:sz="5" w:space="0" w:color="000000"/>
              <w:right w:val="single" w:sz="5" w:space="0" w:color="000000"/>
            </w:tcBorders>
          </w:tcPr>
          <w:p w14:paraId="200B7A54" w14:textId="77777777" w:rsidR="004D5931" w:rsidRDefault="004D5931">
            <w:pPr>
              <w:textAlignment w:val="baseline"/>
              <w:rPr>
                <w:rFonts w:ascii="Arial" w:eastAsia="Arial" w:hAnsi="Arial"/>
                <w:color w:val="000000"/>
                <w:sz w:val="24"/>
                <w:lang w:val="de-DE"/>
              </w:rPr>
            </w:pPr>
          </w:p>
        </w:tc>
      </w:tr>
      <w:tr w:rsidR="004D5931" w:rsidRPr="004D5931" w14:paraId="546C3BD0" w14:textId="77777777" w:rsidTr="004D5931">
        <w:tblPrEx>
          <w:tblCellMar>
            <w:top w:w="0" w:type="dxa"/>
            <w:bottom w:w="0" w:type="dxa"/>
          </w:tblCellMar>
        </w:tblPrEx>
        <w:trPr>
          <w:trHeight w:hRule="exact" w:val="149"/>
        </w:trPr>
        <w:tc>
          <w:tcPr>
            <w:tcW w:w="240" w:type="dxa"/>
            <w:tcBorders>
              <w:left w:val="single" w:sz="5" w:space="0" w:color="000000"/>
              <w:right w:val="single" w:sz="5" w:space="0" w:color="000000"/>
            </w:tcBorders>
          </w:tcPr>
          <w:p w14:paraId="7140BF31" w14:textId="77777777" w:rsidR="004D5931" w:rsidRDefault="004D5931">
            <w:pPr>
              <w:textAlignment w:val="baseline"/>
              <w:rPr>
                <w:rFonts w:ascii="Arial" w:eastAsia="Arial" w:hAnsi="Arial"/>
                <w:color w:val="000000"/>
                <w:sz w:val="24"/>
                <w:lang w:val="de-DE"/>
              </w:rPr>
            </w:pPr>
          </w:p>
        </w:tc>
        <w:tc>
          <w:tcPr>
            <w:tcW w:w="7742" w:type="dxa"/>
            <w:tcBorders>
              <w:left w:val="single" w:sz="5" w:space="0" w:color="000000"/>
              <w:right w:val="single" w:sz="5" w:space="0" w:color="000000"/>
            </w:tcBorders>
            <w:vAlign w:val="center"/>
          </w:tcPr>
          <w:p w14:paraId="24C52DFB" w14:textId="77777777" w:rsidR="004D5931" w:rsidRDefault="004D5931">
            <w:pPr>
              <w:tabs>
                <w:tab w:val="left" w:pos="2016"/>
              </w:tabs>
              <w:spacing w:line="126" w:lineRule="exact"/>
              <w:ind w:left="180"/>
              <w:textAlignment w:val="baseline"/>
              <w:rPr>
                <w:rFonts w:ascii="Arial" w:eastAsia="Arial" w:hAnsi="Arial"/>
                <w:color w:val="000000"/>
                <w:sz w:val="14"/>
                <w:lang w:val="x-none"/>
              </w:rPr>
            </w:pPr>
            <w:r w:rsidRPr="004D5931">
              <w:rPr>
                <w:rFonts w:ascii="Arial" w:eastAsia="Arial" w:hAnsi="Arial"/>
                <w:b/>
                <w:color w:val="000000"/>
                <w:sz w:val="14"/>
                <w:lang w:val="x-none"/>
              </w:rPr>
              <w:t xml:space="preserve">Pulverbeschichtung: </w:t>
            </w:r>
            <w:r w:rsidRPr="004D5931">
              <w:rPr>
                <w:rFonts w:ascii="Arial" w:eastAsia="Arial" w:hAnsi="Arial"/>
                <w:color w:val="000000"/>
                <w:sz w:val="14"/>
                <w:lang w:val="x-none"/>
              </w:rPr>
              <w:t xml:space="preserve">Pulverbeschichtung im RAL-Farbton nach Wahl des Auftraggebers, Schichtdicke ca. 80 - 120 </w:t>
            </w:r>
            <w:proofErr w:type="spellStart"/>
            <w:r w:rsidRPr="004D5931">
              <w:rPr>
                <w:rFonts w:ascii="Arial" w:eastAsia="Arial" w:hAnsi="Arial"/>
                <w:color w:val="000000"/>
                <w:sz w:val="14"/>
                <w:lang w:val="x-none"/>
              </w:rPr>
              <w:t>my</w:t>
            </w:r>
            <w:proofErr w:type="spellEnd"/>
            <w:r w:rsidRPr="004D5931">
              <w:rPr>
                <w:rFonts w:ascii="Arial" w:eastAsia="Arial" w:hAnsi="Arial"/>
                <w:color w:val="000000"/>
                <w:sz w:val="14"/>
                <w:lang w:val="x-none"/>
              </w:rPr>
              <w:t>.</w:t>
            </w:r>
          </w:p>
          <w:p w14:paraId="5BF3B9CE" w14:textId="401DC350" w:rsidR="004D5931" w:rsidRDefault="004D5931">
            <w:pPr>
              <w:tabs>
                <w:tab w:val="left" w:pos="2016"/>
              </w:tabs>
              <w:spacing w:line="126" w:lineRule="exact"/>
              <w:ind w:left="180"/>
              <w:textAlignment w:val="baseline"/>
              <w:rPr>
                <w:rFonts w:ascii="Arial" w:eastAsia="Arial" w:hAnsi="Arial"/>
                <w:color w:val="000000"/>
                <w:sz w:val="14"/>
                <w:lang w:val="de-DE"/>
              </w:rPr>
            </w:pPr>
          </w:p>
        </w:tc>
        <w:tc>
          <w:tcPr>
            <w:tcW w:w="370" w:type="dxa"/>
            <w:tcBorders>
              <w:left w:val="single" w:sz="5" w:space="0" w:color="000000"/>
              <w:right w:val="single" w:sz="5" w:space="0" w:color="000000"/>
            </w:tcBorders>
          </w:tcPr>
          <w:p w14:paraId="302BE92E" w14:textId="77777777" w:rsidR="004D5931" w:rsidRDefault="004D5931">
            <w:pPr>
              <w:textAlignment w:val="baseline"/>
              <w:rPr>
                <w:rFonts w:ascii="Arial" w:eastAsia="Arial" w:hAnsi="Arial"/>
                <w:color w:val="000000"/>
                <w:sz w:val="24"/>
                <w:lang w:val="de-DE"/>
              </w:rPr>
            </w:pPr>
          </w:p>
        </w:tc>
        <w:tc>
          <w:tcPr>
            <w:tcW w:w="566" w:type="dxa"/>
            <w:tcBorders>
              <w:left w:val="single" w:sz="5" w:space="0" w:color="000000"/>
              <w:right w:val="single" w:sz="5" w:space="0" w:color="000000"/>
            </w:tcBorders>
          </w:tcPr>
          <w:p w14:paraId="1F9D5F48" w14:textId="77777777" w:rsidR="004D5931" w:rsidRDefault="004D5931">
            <w:pPr>
              <w:textAlignment w:val="baseline"/>
              <w:rPr>
                <w:rFonts w:ascii="Arial" w:eastAsia="Arial" w:hAnsi="Arial"/>
                <w:color w:val="000000"/>
                <w:sz w:val="24"/>
                <w:lang w:val="de-DE"/>
              </w:rPr>
            </w:pPr>
          </w:p>
        </w:tc>
        <w:tc>
          <w:tcPr>
            <w:tcW w:w="509" w:type="dxa"/>
            <w:tcBorders>
              <w:left w:val="single" w:sz="5" w:space="0" w:color="000000"/>
              <w:right w:val="single" w:sz="5" w:space="0" w:color="000000"/>
            </w:tcBorders>
          </w:tcPr>
          <w:p w14:paraId="735D1143" w14:textId="77777777" w:rsidR="004D5931" w:rsidRDefault="004D5931">
            <w:pPr>
              <w:textAlignment w:val="baseline"/>
              <w:rPr>
                <w:rFonts w:ascii="Arial" w:eastAsia="Arial" w:hAnsi="Arial"/>
                <w:color w:val="000000"/>
                <w:sz w:val="24"/>
                <w:lang w:val="de-DE"/>
              </w:rPr>
            </w:pPr>
          </w:p>
        </w:tc>
      </w:tr>
      <w:tr w:rsidR="00B86FA6" w14:paraId="4A5EEBA6" w14:textId="77777777" w:rsidTr="004D5931">
        <w:tblPrEx>
          <w:tblCellMar>
            <w:top w:w="0" w:type="dxa"/>
            <w:bottom w:w="0" w:type="dxa"/>
          </w:tblCellMar>
        </w:tblPrEx>
        <w:trPr>
          <w:trHeight w:hRule="exact" w:val="149"/>
        </w:trPr>
        <w:tc>
          <w:tcPr>
            <w:tcW w:w="240" w:type="dxa"/>
            <w:tcBorders>
              <w:left w:val="single" w:sz="5" w:space="0" w:color="000000"/>
              <w:right w:val="single" w:sz="5" w:space="0" w:color="000000"/>
            </w:tcBorders>
          </w:tcPr>
          <w:p w14:paraId="7C76DDE8" w14:textId="77777777" w:rsidR="004D5931" w:rsidRDefault="004D5931">
            <w:pPr>
              <w:textAlignment w:val="baseline"/>
              <w:rPr>
                <w:rFonts w:ascii="Arial" w:eastAsia="Arial" w:hAnsi="Arial"/>
                <w:color w:val="000000"/>
                <w:sz w:val="24"/>
                <w:lang w:val="de-DE"/>
              </w:rPr>
            </w:pPr>
          </w:p>
          <w:p w14:paraId="0FF6584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p w14:paraId="015A69EA" w14:textId="582AC93C" w:rsidR="004D5931" w:rsidRDefault="004D5931">
            <w:pPr>
              <w:textAlignment w:val="baseline"/>
              <w:rPr>
                <w:rFonts w:ascii="Arial" w:eastAsia="Arial" w:hAnsi="Arial"/>
                <w:color w:val="000000"/>
                <w:sz w:val="24"/>
                <w:lang w:val="de-DE"/>
              </w:rPr>
            </w:pPr>
          </w:p>
        </w:tc>
        <w:tc>
          <w:tcPr>
            <w:tcW w:w="7742" w:type="dxa"/>
            <w:tcBorders>
              <w:left w:val="single" w:sz="5" w:space="0" w:color="000000"/>
              <w:right w:val="single" w:sz="5" w:space="0" w:color="000000"/>
            </w:tcBorders>
            <w:vAlign w:val="center"/>
          </w:tcPr>
          <w:p w14:paraId="049DF720" w14:textId="77777777" w:rsidR="00B86FA6" w:rsidRDefault="00000000">
            <w:pPr>
              <w:tabs>
                <w:tab w:val="left" w:pos="2016"/>
              </w:tabs>
              <w:spacing w:line="126" w:lineRule="exact"/>
              <w:ind w:left="180"/>
              <w:textAlignment w:val="baseline"/>
              <w:rPr>
                <w:rFonts w:ascii="Arial" w:eastAsia="Arial" w:hAnsi="Arial"/>
                <w:color w:val="000000"/>
                <w:sz w:val="14"/>
                <w:lang w:val="de-DE"/>
              </w:rPr>
            </w:pPr>
            <w:r>
              <w:rPr>
                <w:rFonts w:ascii="Arial" w:eastAsia="Arial" w:hAnsi="Arial"/>
                <w:color w:val="000000"/>
                <w:sz w:val="14"/>
                <w:lang w:val="de-DE"/>
              </w:rPr>
              <w:t>Farbbeschichtungsaufbau:</w:t>
            </w:r>
            <w:r>
              <w:rPr>
                <w:rFonts w:ascii="Arial" w:eastAsia="Arial" w:hAnsi="Arial"/>
                <w:color w:val="000000"/>
                <w:sz w:val="14"/>
                <w:lang w:val="de-DE"/>
              </w:rPr>
              <w:tab/>
              <w:t>• Entfetten</w:t>
            </w:r>
          </w:p>
        </w:tc>
        <w:tc>
          <w:tcPr>
            <w:tcW w:w="370" w:type="dxa"/>
            <w:tcBorders>
              <w:left w:val="single" w:sz="5" w:space="0" w:color="000000"/>
              <w:right w:val="single" w:sz="5" w:space="0" w:color="000000"/>
            </w:tcBorders>
          </w:tcPr>
          <w:p w14:paraId="3B1E342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0C4BED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66D9BE1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43CFCB54" w14:textId="77777777" w:rsidTr="004D5931">
        <w:tblPrEx>
          <w:tblCellMar>
            <w:top w:w="0" w:type="dxa"/>
            <w:bottom w:w="0" w:type="dxa"/>
          </w:tblCellMar>
        </w:tblPrEx>
        <w:trPr>
          <w:trHeight w:hRule="exact" w:val="154"/>
        </w:trPr>
        <w:tc>
          <w:tcPr>
            <w:tcW w:w="240" w:type="dxa"/>
            <w:tcBorders>
              <w:left w:val="single" w:sz="5" w:space="0" w:color="000000"/>
              <w:right w:val="single" w:sz="5" w:space="0" w:color="000000"/>
            </w:tcBorders>
          </w:tcPr>
          <w:p w14:paraId="368310F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D2F2035" w14:textId="77777777" w:rsidR="00B86FA6" w:rsidRDefault="00000000">
            <w:pPr>
              <w:numPr>
                <w:ilvl w:val="0"/>
                <w:numId w:val="1"/>
              </w:numPr>
              <w:tabs>
                <w:tab w:val="clear" w:pos="72"/>
                <w:tab w:val="left" w:pos="2088"/>
              </w:tabs>
              <w:spacing w:line="144" w:lineRule="exact"/>
              <w:ind w:left="2016"/>
              <w:textAlignment w:val="baseline"/>
              <w:rPr>
                <w:rFonts w:ascii="Arial" w:eastAsia="Arial" w:hAnsi="Arial"/>
                <w:color w:val="000000"/>
                <w:sz w:val="14"/>
                <w:lang w:val="de-DE"/>
              </w:rPr>
            </w:pPr>
            <w:proofErr w:type="spellStart"/>
            <w:r>
              <w:rPr>
                <w:rFonts w:ascii="Arial" w:eastAsia="Arial" w:hAnsi="Arial"/>
                <w:color w:val="000000"/>
                <w:sz w:val="14"/>
                <w:lang w:val="de-DE"/>
              </w:rPr>
              <w:t>Sweepen</w:t>
            </w:r>
            <w:proofErr w:type="spellEnd"/>
          </w:p>
        </w:tc>
        <w:tc>
          <w:tcPr>
            <w:tcW w:w="370" w:type="dxa"/>
            <w:tcBorders>
              <w:left w:val="single" w:sz="5" w:space="0" w:color="000000"/>
              <w:right w:val="single" w:sz="5" w:space="0" w:color="000000"/>
            </w:tcBorders>
          </w:tcPr>
          <w:p w14:paraId="73F385D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0627B3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3D1E05C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42BB20A" w14:textId="77777777" w:rsidTr="004D5931">
        <w:tblPrEx>
          <w:tblCellMar>
            <w:top w:w="0" w:type="dxa"/>
            <w:bottom w:w="0" w:type="dxa"/>
          </w:tblCellMar>
        </w:tblPrEx>
        <w:trPr>
          <w:trHeight w:hRule="exact" w:val="259"/>
        </w:trPr>
        <w:tc>
          <w:tcPr>
            <w:tcW w:w="240" w:type="dxa"/>
            <w:tcBorders>
              <w:left w:val="single" w:sz="5" w:space="0" w:color="000000"/>
              <w:right w:val="single" w:sz="5" w:space="0" w:color="000000"/>
            </w:tcBorders>
          </w:tcPr>
          <w:p w14:paraId="15B825E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54935806" w14:textId="77777777" w:rsidR="00B86FA6" w:rsidRDefault="00000000">
            <w:pPr>
              <w:numPr>
                <w:ilvl w:val="0"/>
                <w:numId w:val="1"/>
              </w:numPr>
              <w:tabs>
                <w:tab w:val="clear" w:pos="72"/>
                <w:tab w:val="left" w:pos="2088"/>
              </w:tabs>
              <w:spacing w:after="86" w:line="163" w:lineRule="exact"/>
              <w:ind w:left="2016"/>
              <w:textAlignment w:val="baseline"/>
              <w:rPr>
                <w:rFonts w:ascii="Arial" w:eastAsia="Arial" w:hAnsi="Arial"/>
                <w:color w:val="000000"/>
                <w:sz w:val="14"/>
                <w:lang w:val="de-DE"/>
              </w:rPr>
            </w:pPr>
            <w:r>
              <w:rPr>
                <w:rFonts w:ascii="Arial" w:eastAsia="Arial" w:hAnsi="Arial"/>
                <w:color w:val="000000"/>
                <w:sz w:val="14"/>
                <w:lang w:val="de-DE"/>
              </w:rPr>
              <w:t xml:space="preserve">Pulverbeschichtung mit </w:t>
            </w:r>
            <w:proofErr w:type="spellStart"/>
            <w:r>
              <w:rPr>
                <w:rFonts w:ascii="Arial" w:eastAsia="Arial" w:hAnsi="Arial"/>
                <w:color w:val="000000"/>
                <w:sz w:val="14"/>
                <w:lang w:val="de-DE"/>
              </w:rPr>
              <w:t>uv</w:t>
            </w:r>
            <w:proofErr w:type="spellEnd"/>
            <w:r>
              <w:rPr>
                <w:rFonts w:ascii="Arial" w:eastAsia="Arial" w:hAnsi="Arial"/>
                <w:color w:val="000000"/>
                <w:sz w:val="14"/>
                <w:lang w:val="de-DE"/>
              </w:rPr>
              <w:t>-stabilisiertem Polyesterpulver, eingebrannt bei ca. 185° C.</w:t>
            </w:r>
          </w:p>
        </w:tc>
        <w:tc>
          <w:tcPr>
            <w:tcW w:w="370" w:type="dxa"/>
            <w:tcBorders>
              <w:left w:val="single" w:sz="5" w:space="0" w:color="000000"/>
              <w:right w:val="single" w:sz="5" w:space="0" w:color="000000"/>
            </w:tcBorders>
          </w:tcPr>
          <w:p w14:paraId="33A4CC1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436C6D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5476947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2F67340E" w14:textId="77777777" w:rsidTr="004D5931">
        <w:tblPrEx>
          <w:tblCellMar>
            <w:top w:w="0" w:type="dxa"/>
            <w:bottom w:w="0" w:type="dxa"/>
          </w:tblCellMar>
        </w:tblPrEx>
        <w:trPr>
          <w:trHeight w:hRule="exact" w:val="433"/>
        </w:trPr>
        <w:tc>
          <w:tcPr>
            <w:tcW w:w="240" w:type="dxa"/>
            <w:tcBorders>
              <w:left w:val="single" w:sz="5" w:space="0" w:color="000000"/>
              <w:right w:val="single" w:sz="5" w:space="0" w:color="000000"/>
            </w:tcBorders>
          </w:tcPr>
          <w:p w14:paraId="7B5A04AB" w14:textId="379566EF" w:rsidR="00B86FA6" w:rsidRPr="004D5931" w:rsidRDefault="00000000">
            <w:pPr>
              <w:textAlignment w:val="baseline"/>
              <w:rPr>
                <w:rFonts w:ascii="Arial" w:eastAsia="Arial" w:hAnsi="Arial"/>
                <w:color w:val="000000"/>
                <w:sz w:val="14"/>
                <w:szCs w:val="14"/>
                <w:lang w:val="de-DE"/>
              </w:rPr>
            </w:pPr>
            <w:r>
              <w:rPr>
                <w:rFonts w:ascii="Arial" w:eastAsia="Arial" w:hAnsi="Arial"/>
                <w:color w:val="000000"/>
                <w:sz w:val="24"/>
                <w:lang w:val="de-DE"/>
              </w:rPr>
              <w:t xml:space="preserve"> </w:t>
            </w:r>
            <w:r w:rsidR="004D5931">
              <w:rPr>
                <w:rFonts w:ascii="Arial" w:eastAsia="Arial" w:hAnsi="Arial"/>
                <w:color w:val="000000"/>
                <w:sz w:val="14"/>
                <w:szCs w:val="14"/>
                <w:lang w:val="de-DE"/>
              </w:rPr>
              <w:t>3</w:t>
            </w:r>
          </w:p>
        </w:tc>
        <w:tc>
          <w:tcPr>
            <w:tcW w:w="7742" w:type="dxa"/>
            <w:tcBorders>
              <w:left w:val="single" w:sz="5" w:space="0" w:color="000000"/>
              <w:right w:val="single" w:sz="5" w:space="0" w:color="000000"/>
            </w:tcBorders>
            <w:vAlign w:val="center"/>
          </w:tcPr>
          <w:p w14:paraId="4772088F" w14:textId="27991A5F" w:rsidR="00B86FA6" w:rsidRDefault="00000000" w:rsidP="004D5931">
            <w:pPr>
              <w:tabs>
                <w:tab w:val="left" w:pos="598"/>
              </w:tabs>
              <w:spacing w:before="83" w:line="173" w:lineRule="exact"/>
              <w:ind w:right="6861"/>
              <w:jc w:val="center"/>
              <w:textAlignment w:val="baseline"/>
              <w:rPr>
                <w:rFonts w:ascii="Arial" w:eastAsia="Arial" w:hAnsi="Arial"/>
                <w:color w:val="000000"/>
                <w:sz w:val="14"/>
                <w:lang w:val="de-DE"/>
              </w:rPr>
            </w:pPr>
            <w:r>
              <w:rPr>
                <w:rFonts w:ascii="Arial" w:eastAsia="Arial" w:hAnsi="Arial"/>
                <w:color w:val="000000"/>
                <w:sz w:val="14"/>
                <w:lang w:val="de-DE"/>
              </w:rPr>
              <w:t>———</w:t>
            </w:r>
          </w:p>
          <w:p w14:paraId="7CBF3A46" w14:textId="77777777" w:rsidR="00B86FA6" w:rsidRDefault="00000000">
            <w:pPr>
              <w:tabs>
                <w:tab w:val="left" w:pos="2088"/>
              </w:tabs>
              <w:spacing w:after="42" w:line="95" w:lineRule="exact"/>
              <w:ind w:left="216"/>
              <w:textAlignment w:val="baseline"/>
              <w:rPr>
                <w:rFonts w:ascii="Arial" w:eastAsia="Arial" w:hAnsi="Arial"/>
                <w:b/>
                <w:color w:val="000000"/>
                <w:sz w:val="13"/>
                <w:lang w:val="de-DE"/>
              </w:rPr>
            </w:pPr>
            <w:r w:rsidRPr="004D5931">
              <w:rPr>
                <w:rFonts w:ascii="Arial" w:eastAsia="Arial" w:hAnsi="Arial"/>
                <w:b/>
                <w:color w:val="000000"/>
                <w:sz w:val="14"/>
                <w:szCs w:val="14"/>
                <w:lang w:val="de-DE"/>
              </w:rPr>
              <w:t>Wandverkleidung</w:t>
            </w:r>
            <w:r>
              <w:rPr>
                <w:rFonts w:ascii="Arial" w:eastAsia="Arial" w:hAnsi="Arial"/>
                <w:b/>
                <w:color w:val="000000"/>
                <w:sz w:val="13"/>
                <w:lang w:val="de-DE"/>
              </w:rPr>
              <w:t xml:space="preserve">: </w:t>
            </w:r>
            <w:r>
              <w:rPr>
                <w:rFonts w:ascii="Arial" w:eastAsia="Arial" w:hAnsi="Arial"/>
                <w:color w:val="000000"/>
                <w:sz w:val="14"/>
                <w:lang w:val="de-DE"/>
              </w:rPr>
              <w:t>aus</w:t>
            </w:r>
            <w:r>
              <w:rPr>
                <w:rFonts w:ascii="Arial" w:eastAsia="Arial" w:hAnsi="Arial"/>
                <w:color w:val="000000"/>
                <w:sz w:val="14"/>
                <w:lang w:val="de-DE"/>
              </w:rPr>
              <w:tab/>
              <w:t>(Details siehe Seite 40/41)</w:t>
            </w:r>
          </w:p>
        </w:tc>
        <w:tc>
          <w:tcPr>
            <w:tcW w:w="370" w:type="dxa"/>
            <w:tcBorders>
              <w:left w:val="single" w:sz="5" w:space="0" w:color="000000"/>
              <w:right w:val="single" w:sz="5" w:space="0" w:color="000000"/>
            </w:tcBorders>
          </w:tcPr>
          <w:p w14:paraId="4F2B97F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6711D5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4C7E96A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82BFB03" w14:textId="77777777" w:rsidTr="004D5931">
        <w:tblPrEx>
          <w:tblCellMar>
            <w:top w:w="0" w:type="dxa"/>
            <w:bottom w:w="0" w:type="dxa"/>
          </w:tblCellMar>
        </w:tblPrEx>
        <w:trPr>
          <w:trHeight w:hRule="exact" w:val="374"/>
        </w:trPr>
        <w:tc>
          <w:tcPr>
            <w:tcW w:w="240" w:type="dxa"/>
            <w:tcBorders>
              <w:left w:val="single" w:sz="5" w:space="0" w:color="000000"/>
              <w:right w:val="single" w:sz="5" w:space="0" w:color="000000"/>
            </w:tcBorders>
          </w:tcPr>
          <w:p w14:paraId="2544C25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59DF9755" w14:textId="77777777" w:rsidR="00B86FA6" w:rsidRDefault="00000000">
            <w:pPr>
              <w:numPr>
                <w:ilvl w:val="0"/>
                <w:numId w:val="4"/>
              </w:numPr>
              <w:tabs>
                <w:tab w:val="clear" w:pos="144"/>
                <w:tab w:val="left" w:pos="1080"/>
                <w:tab w:val="right" w:pos="7560"/>
              </w:tabs>
              <w:spacing w:before="72" w:after="4" w:line="149" w:lineRule="exact"/>
              <w:ind w:left="1080" w:right="180" w:hanging="144"/>
              <w:textAlignment w:val="baseline"/>
              <w:rPr>
                <w:rFonts w:ascii="Arial" w:eastAsia="Arial" w:hAnsi="Arial"/>
                <w:color w:val="000000"/>
                <w:spacing w:val="-3"/>
                <w:sz w:val="14"/>
                <w:lang w:val="de-DE"/>
              </w:rPr>
            </w:pPr>
            <w:r>
              <w:rPr>
                <w:rFonts w:ascii="Arial" w:eastAsia="Arial" w:hAnsi="Arial"/>
                <w:color w:val="000000"/>
                <w:spacing w:val="-3"/>
                <w:sz w:val="14"/>
                <w:lang w:val="de-DE"/>
              </w:rPr>
              <w:t xml:space="preserve">Lochblech (Standard), verzinkt </w:t>
            </w:r>
            <w:proofErr w:type="spellStart"/>
            <w:r>
              <w:rPr>
                <w:rFonts w:ascii="Arial" w:eastAsia="Arial" w:hAnsi="Arial"/>
                <w:color w:val="000000"/>
                <w:spacing w:val="-3"/>
                <w:sz w:val="14"/>
                <w:lang w:val="de-DE"/>
              </w:rPr>
              <w:t>Rv</w:t>
            </w:r>
            <w:proofErr w:type="spellEnd"/>
            <w:r>
              <w:rPr>
                <w:rFonts w:ascii="Arial" w:eastAsia="Arial" w:hAnsi="Arial"/>
                <w:color w:val="000000"/>
                <w:spacing w:val="-3"/>
                <w:sz w:val="14"/>
                <w:lang w:val="de-DE"/>
              </w:rPr>
              <w:t xml:space="preserve"> 10-15. Die Wandfüllung ist aus einzelnen Lochblechkassetten aufgebaut, </w:t>
            </w:r>
            <w:r>
              <w:rPr>
                <w:rFonts w:ascii="Arial" w:eastAsia="Arial" w:hAnsi="Arial"/>
                <w:color w:val="000000"/>
                <w:spacing w:val="-3"/>
                <w:sz w:val="14"/>
                <w:lang w:val="de-DE"/>
              </w:rPr>
              <w:br/>
              <w:t xml:space="preserve">deren </w:t>
            </w:r>
            <w:proofErr w:type="spellStart"/>
            <w:r>
              <w:rPr>
                <w:rFonts w:ascii="Arial" w:eastAsia="Arial" w:hAnsi="Arial"/>
                <w:color w:val="000000"/>
                <w:spacing w:val="-3"/>
                <w:sz w:val="14"/>
                <w:lang w:val="de-DE"/>
              </w:rPr>
              <w:t>Umkantung</w:t>
            </w:r>
            <w:proofErr w:type="spellEnd"/>
            <w:r>
              <w:rPr>
                <w:rFonts w:ascii="Arial" w:eastAsia="Arial" w:hAnsi="Arial"/>
                <w:color w:val="000000"/>
                <w:spacing w:val="-3"/>
                <w:sz w:val="14"/>
                <w:lang w:val="de-DE"/>
              </w:rPr>
              <w:t xml:space="preserve">, zum Schutz vor Verletzungen, am Rand </w:t>
            </w:r>
            <w:proofErr w:type="spellStart"/>
            <w:r>
              <w:rPr>
                <w:rFonts w:ascii="Arial" w:eastAsia="Arial" w:hAnsi="Arial"/>
                <w:color w:val="000000"/>
                <w:spacing w:val="-3"/>
                <w:sz w:val="14"/>
                <w:lang w:val="de-DE"/>
              </w:rPr>
              <w:t>ungelocht</w:t>
            </w:r>
            <w:proofErr w:type="spellEnd"/>
            <w:r>
              <w:rPr>
                <w:rFonts w:ascii="Arial" w:eastAsia="Arial" w:hAnsi="Arial"/>
                <w:color w:val="000000"/>
                <w:spacing w:val="-3"/>
                <w:sz w:val="14"/>
                <w:lang w:val="de-DE"/>
              </w:rPr>
              <w:t xml:space="preserve"> auszuführen ist.</w:t>
            </w:r>
          </w:p>
        </w:tc>
        <w:tc>
          <w:tcPr>
            <w:tcW w:w="370" w:type="dxa"/>
            <w:tcBorders>
              <w:left w:val="single" w:sz="5" w:space="0" w:color="000000"/>
              <w:right w:val="single" w:sz="5" w:space="0" w:color="000000"/>
            </w:tcBorders>
          </w:tcPr>
          <w:p w14:paraId="71BD860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ECB6E7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2D59C6C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DA84794" w14:textId="77777777" w:rsidTr="004D5931">
        <w:tblPrEx>
          <w:tblCellMar>
            <w:top w:w="0" w:type="dxa"/>
            <w:bottom w:w="0" w:type="dxa"/>
          </w:tblCellMar>
        </w:tblPrEx>
        <w:trPr>
          <w:trHeight w:hRule="exact" w:val="350"/>
        </w:trPr>
        <w:tc>
          <w:tcPr>
            <w:tcW w:w="240" w:type="dxa"/>
            <w:tcBorders>
              <w:left w:val="single" w:sz="5" w:space="0" w:color="000000"/>
              <w:right w:val="single" w:sz="5" w:space="0" w:color="000000"/>
            </w:tcBorders>
          </w:tcPr>
          <w:p w14:paraId="7A4994C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73DE8032" w14:textId="77777777" w:rsidR="00B86FA6" w:rsidRDefault="00000000">
            <w:pPr>
              <w:numPr>
                <w:ilvl w:val="0"/>
                <w:numId w:val="4"/>
              </w:numPr>
              <w:tabs>
                <w:tab w:val="clear" w:pos="144"/>
                <w:tab w:val="left" w:pos="1080"/>
                <w:tab w:val="right" w:pos="7632"/>
              </w:tabs>
              <w:spacing w:after="9" w:line="153" w:lineRule="exact"/>
              <w:ind w:left="1080" w:right="180" w:hanging="144"/>
              <w:textAlignment w:val="baseline"/>
              <w:rPr>
                <w:rFonts w:ascii="Arial" w:eastAsia="Arial" w:hAnsi="Arial"/>
                <w:color w:val="000000"/>
                <w:spacing w:val="-3"/>
                <w:sz w:val="14"/>
                <w:lang w:val="de-DE"/>
              </w:rPr>
            </w:pPr>
            <w:r>
              <w:rPr>
                <w:rFonts w:ascii="Arial" w:eastAsia="Arial" w:hAnsi="Arial"/>
                <w:color w:val="000000"/>
                <w:spacing w:val="-3"/>
                <w:sz w:val="14"/>
                <w:lang w:val="de-DE"/>
              </w:rPr>
              <w:t xml:space="preserve">Doppelstabgittermatten, feuerverzinkt Typ 8/6/8, Maschenweite 50 x 200 mm. Der Anschluss an die Stützen </w:t>
            </w:r>
            <w:r>
              <w:rPr>
                <w:rFonts w:ascii="Arial" w:eastAsia="Arial" w:hAnsi="Arial"/>
                <w:color w:val="000000"/>
                <w:spacing w:val="-3"/>
                <w:sz w:val="14"/>
                <w:lang w:val="de-DE"/>
              </w:rPr>
              <w:br/>
              <w:t>erfolgt seitlich über ein lineares Klemmsystem.</w:t>
            </w:r>
          </w:p>
        </w:tc>
        <w:tc>
          <w:tcPr>
            <w:tcW w:w="370" w:type="dxa"/>
            <w:tcBorders>
              <w:left w:val="single" w:sz="5" w:space="0" w:color="000000"/>
              <w:right w:val="single" w:sz="5" w:space="0" w:color="000000"/>
            </w:tcBorders>
          </w:tcPr>
          <w:p w14:paraId="39E8E49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6965A6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4116402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7767AD4" w14:textId="77777777" w:rsidTr="004D5931">
        <w:tblPrEx>
          <w:tblCellMar>
            <w:top w:w="0" w:type="dxa"/>
            <w:bottom w:w="0" w:type="dxa"/>
          </w:tblCellMar>
        </w:tblPrEx>
        <w:trPr>
          <w:trHeight w:hRule="exact" w:val="183"/>
        </w:trPr>
        <w:tc>
          <w:tcPr>
            <w:tcW w:w="240" w:type="dxa"/>
            <w:tcBorders>
              <w:left w:val="single" w:sz="5" w:space="0" w:color="000000"/>
              <w:right w:val="single" w:sz="5" w:space="0" w:color="000000"/>
            </w:tcBorders>
          </w:tcPr>
          <w:p w14:paraId="0BCEB4B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3F76996" w14:textId="77777777" w:rsidR="00B86FA6" w:rsidRDefault="00000000">
            <w:pPr>
              <w:numPr>
                <w:ilvl w:val="0"/>
                <w:numId w:val="4"/>
              </w:numPr>
              <w:tabs>
                <w:tab w:val="left" w:pos="1008"/>
              </w:tabs>
              <w:spacing w:before="43" w:line="139" w:lineRule="exact"/>
              <w:ind w:left="936"/>
              <w:textAlignment w:val="baseline"/>
              <w:rPr>
                <w:rFonts w:ascii="Arial" w:eastAsia="Arial" w:hAnsi="Arial"/>
                <w:color w:val="000000"/>
                <w:sz w:val="14"/>
                <w:lang w:val="de-DE"/>
              </w:rPr>
            </w:pPr>
            <w:proofErr w:type="spellStart"/>
            <w:r>
              <w:rPr>
                <w:rFonts w:ascii="Arial" w:eastAsia="Arial" w:hAnsi="Arial"/>
                <w:color w:val="000000"/>
                <w:sz w:val="14"/>
                <w:lang w:val="de-DE"/>
              </w:rPr>
              <w:t>Rhombusleisten</w:t>
            </w:r>
            <w:proofErr w:type="spellEnd"/>
            <w:r>
              <w:rPr>
                <w:rFonts w:ascii="Arial" w:eastAsia="Arial" w:hAnsi="Arial"/>
                <w:color w:val="000000"/>
                <w:sz w:val="14"/>
                <w:lang w:val="de-DE"/>
              </w:rPr>
              <w:t xml:space="preserve"> 60x40 mm. Die </w:t>
            </w:r>
            <w:proofErr w:type="spellStart"/>
            <w:r>
              <w:rPr>
                <w:rFonts w:ascii="Arial" w:eastAsia="Arial" w:hAnsi="Arial"/>
                <w:color w:val="000000"/>
                <w:sz w:val="14"/>
                <w:lang w:val="de-DE"/>
              </w:rPr>
              <w:t>Rhombusleisten</w:t>
            </w:r>
            <w:proofErr w:type="spellEnd"/>
            <w:r>
              <w:rPr>
                <w:rFonts w:ascii="Arial" w:eastAsia="Arial" w:hAnsi="Arial"/>
                <w:color w:val="000000"/>
                <w:sz w:val="14"/>
                <w:lang w:val="de-DE"/>
              </w:rPr>
              <w:t xml:space="preserve"> sind allseitig gehobelt und aus unbehandeltem</w:t>
            </w:r>
          </w:p>
        </w:tc>
        <w:tc>
          <w:tcPr>
            <w:tcW w:w="370" w:type="dxa"/>
            <w:tcBorders>
              <w:left w:val="single" w:sz="5" w:space="0" w:color="000000"/>
              <w:right w:val="single" w:sz="5" w:space="0" w:color="000000"/>
            </w:tcBorders>
          </w:tcPr>
          <w:p w14:paraId="159A4D3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B906FB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4F1AF00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893E75E" w14:textId="77777777" w:rsidTr="004D5931">
        <w:tblPrEx>
          <w:tblCellMar>
            <w:top w:w="0" w:type="dxa"/>
            <w:bottom w:w="0" w:type="dxa"/>
          </w:tblCellMar>
        </w:tblPrEx>
        <w:trPr>
          <w:trHeight w:hRule="exact" w:val="168"/>
        </w:trPr>
        <w:tc>
          <w:tcPr>
            <w:tcW w:w="240" w:type="dxa"/>
            <w:tcBorders>
              <w:left w:val="single" w:sz="5" w:space="0" w:color="000000"/>
              <w:right w:val="single" w:sz="5" w:space="0" w:color="000000"/>
            </w:tcBorders>
          </w:tcPr>
          <w:p w14:paraId="77530BC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7F6C4CD" w14:textId="77777777" w:rsidR="00B86FA6" w:rsidRDefault="00000000">
            <w:pPr>
              <w:spacing w:line="151" w:lineRule="exact"/>
              <w:ind w:right="1153"/>
              <w:jc w:val="right"/>
              <w:textAlignment w:val="baseline"/>
              <w:rPr>
                <w:rFonts w:ascii="Arial" w:eastAsia="Arial" w:hAnsi="Arial"/>
                <w:color w:val="000000"/>
                <w:sz w:val="14"/>
                <w:lang w:val="de-DE"/>
              </w:rPr>
            </w:pPr>
            <w:r>
              <w:rPr>
                <w:rFonts w:ascii="Arial" w:eastAsia="Arial" w:hAnsi="Arial"/>
                <w:color w:val="000000"/>
                <w:sz w:val="14"/>
                <w:lang w:val="de-DE"/>
              </w:rPr>
              <w:t>Lärchenholz. Der Anschluss an die Stützen erfolgt seitlich über ein lineares Klemmsystem.</w:t>
            </w:r>
          </w:p>
        </w:tc>
        <w:tc>
          <w:tcPr>
            <w:tcW w:w="370" w:type="dxa"/>
            <w:tcBorders>
              <w:left w:val="single" w:sz="5" w:space="0" w:color="000000"/>
              <w:right w:val="single" w:sz="5" w:space="0" w:color="000000"/>
            </w:tcBorders>
          </w:tcPr>
          <w:p w14:paraId="60E8D6A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F7F608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34A77DD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5022C961" w14:textId="77777777" w:rsidTr="004D5931">
        <w:tblPrEx>
          <w:tblCellMar>
            <w:top w:w="0" w:type="dxa"/>
            <w:bottom w:w="0" w:type="dxa"/>
          </w:tblCellMar>
        </w:tblPrEx>
        <w:trPr>
          <w:trHeight w:hRule="exact" w:val="201"/>
        </w:trPr>
        <w:tc>
          <w:tcPr>
            <w:tcW w:w="240" w:type="dxa"/>
            <w:tcBorders>
              <w:left w:val="single" w:sz="5" w:space="0" w:color="000000"/>
              <w:right w:val="single" w:sz="5" w:space="0" w:color="000000"/>
            </w:tcBorders>
          </w:tcPr>
          <w:p w14:paraId="7D1FCC7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7F346AC" w14:textId="77777777" w:rsidR="00B86FA6" w:rsidRDefault="00000000">
            <w:pPr>
              <w:numPr>
                <w:ilvl w:val="0"/>
                <w:numId w:val="4"/>
              </w:numPr>
              <w:tabs>
                <w:tab w:val="left" w:pos="1008"/>
              </w:tabs>
              <w:spacing w:before="33" w:after="8" w:line="150" w:lineRule="exact"/>
              <w:ind w:left="936"/>
              <w:textAlignment w:val="baseline"/>
              <w:rPr>
                <w:rFonts w:ascii="Arial" w:eastAsia="Arial" w:hAnsi="Arial"/>
                <w:color w:val="000000"/>
                <w:sz w:val="14"/>
                <w:lang w:val="de-DE"/>
              </w:rPr>
            </w:pPr>
            <w:r>
              <w:rPr>
                <w:rFonts w:ascii="Arial" w:eastAsia="Arial" w:hAnsi="Arial"/>
                <w:color w:val="000000"/>
                <w:sz w:val="14"/>
                <w:lang w:val="de-DE"/>
              </w:rPr>
              <w:t>Wellblechelemente: Sinuswelle 27/111</w:t>
            </w:r>
          </w:p>
        </w:tc>
        <w:tc>
          <w:tcPr>
            <w:tcW w:w="370" w:type="dxa"/>
            <w:tcBorders>
              <w:left w:val="single" w:sz="5" w:space="0" w:color="000000"/>
              <w:right w:val="single" w:sz="5" w:space="0" w:color="000000"/>
            </w:tcBorders>
          </w:tcPr>
          <w:p w14:paraId="5AEB07B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594633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28AEACA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26A85172" w14:textId="77777777" w:rsidTr="004D5931">
        <w:tblPrEx>
          <w:tblCellMar>
            <w:top w:w="0" w:type="dxa"/>
            <w:bottom w:w="0" w:type="dxa"/>
          </w:tblCellMar>
        </w:tblPrEx>
        <w:trPr>
          <w:trHeight w:hRule="exact" w:val="255"/>
        </w:trPr>
        <w:tc>
          <w:tcPr>
            <w:tcW w:w="240" w:type="dxa"/>
            <w:tcBorders>
              <w:left w:val="single" w:sz="5" w:space="0" w:color="000000"/>
              <w:right w:val="single" w:sz="5" w:space="0" w:color="000000"/>
            </w:tcBorders>
          </w:tcPr>
          <w:p w14:paraId="61945CF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3C02C15" w14:textId="77777777" w:rsidR="00B86FA6" w:rsidRDefault="00000000">
            <w:pPr>
              <w:numPr>
                <w:ilvl w:val="0"/>
                <w:numId w:val="4"/>
              </w:numPr>
              <w:tabs>
                <w:tab w:val="left" w:pos="1008"/>
              </w:tabs>
              <w:spacing w:before="43" w:after="57" w:line="150" w:lineRule="exact"/>
              <w:ind w:left="936"/>
              <w:textAlignment w:val="baseline"/>
              <w:rPr>
                <w:rFonts w:ascii="Arial" w:eastAsia="Arial" w:hAnsi="Arial"/>
                <w:color w:val="000000"/>
                <w:sz w:val="14"/>
                <w:lang w:val="de-DE"/>
              </w:rPr>
            </w:pPr>
            <w:r>
              <w:rPr>
                <w:rFonts w:ascii="Arial" w:eastAsia="Arial" w:hAnsi="Arial"/>
                <w:color w:val="000000"/>
                <w:sz w:val="14"/>
                <w:lang w:val="de-DE"/>
              </w:rPr>
              <w:t>Hartfaserplatten</w:t>
            </w:r>
          </w:p>
        </w:tc>
        <w:tc>
          <w:tcPr>
            <w:tcW w:w="370" w:type="dxa"/>
            <w:tcBorders>
              <w:left w:val="single" w:sz="5" w:space="0" w:color="000000"/>
              <w:right w:val="single" w:sz="5" w:space="0" w:color="000000"/>
            </w:tcBorders>
          </w:tcPr>
          <w:p w14:paraId="4E67D0C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FC085F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17E0D06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80AD770" w14:textId="77777777" w:rsidTr="004D5931">
        <w:tblPrEx>
          <w:tblCellMar>
            <w:top w:w="0" w:type="dxa"/>
            <w:bottom w:w="0" w:type="dxa"/>
          </w:tblCellMar>
        </w:tblPrEx>
        <w:trPr>
          <w:trHeight w:hRule="exact" w:val="379"/>
        </w:trPr>
        <w:tc>
          <w:tcPr>
            <w:tcW w:w="240" w:type="dxa"/>
            <w:tcBorders>
              <w:left w:val="single" w:sz="5" w:space="0" w:color="000000"/>
              <w:bottom w:val="single" w:sz="5" w:space="0" w:color="000000"/>
              <w:right w:val="single" w:sz="5" w:space="0" w:color="000000"/>
            </w:tcBorders>
          </w:tcPr>
          <w:p w14:paraId="22493B3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bottom w:val="single" w:sz="5" w:space="0" w:color="000000"/>
              <w:right w:val="single" w:sz="5" w:space="0" w:color="000000"/>
            </w:tcBorders>
          </w:tcPr>
          <w:p w14:paraId="6E715451" w14:textId="77777777" w:rsidR="00B86FA6" w:rsidRDefault="00000000">
            <w:pPr>
              <w:spacing w:before="86" w:after="134" w:line="149" w:lineRule="exact"/>
              <w:ind w:left="180"/>
              <w:textAlignment w:val="baseline"/>
              <w:rPr>
                <w:rFonts w:ascii="Arial" w:eastAsia="Arial" w:hAnsi="Arial"/>
                <w:color w:val="000000"/>
                <w:sz w:val="14"/>
                <w:lang w:val="de-DE"/>
              </w:rPr>
            </w:pPr>
            <w:r>
              <w:rPr>
                <w:rFonts w:ascii="Arial" w:eastAsia="Arial" w:hAnsi="Arial"/>
                <w:color w:val="000000"/>
                <w:sz w:val="14"/>
                <w:lang w:val="de-DE"/>
              </w:rPr>
              <w:t xml:space="preserve">Füllmaterial für </w:t>
            </w:r>
            <w:r>
              <w:rPr>
                <w:rFonts w:ascii="Arial" w:eastAsia="Arial" w:hAnsi="Arial"/>
                <w:b/>
                <w:color w:val="000000"/>
                <w:sz w:val="13"/>
                <w:lang w:val="de-DE"/>
              </w:rPr>
              <w:t xml:space="preserve">Türelement </w:t>
            </w:r>
            <w:r>
              <w:rPr>
                <w:rFonts w:ascii="Arial" w:eastAsia="Arial" w:hAnsi="Arial"/>
                <w:color w:val="000000"/>
                <w:sz w:val="14"/>
                <w:lang w:val="de-DE"/>
              </w:rPr>
              <w:t>(siehe Pos. 4) stets Doppelstabgittermatten.</w:t>
            </w:r>
          </w:p>
        </w:tc>
        <w:tc>
          <w:tcPr>
            <w:tcW w:w="370" w:type="dxa"/>
            <w:tcBorders>
              <w:left w:val="single" w:sz="5" w:space="0" w:color="000000"/>
              <w:bottom w:val="single" w:sz="5" w:space="0" w:color="000000"/>
              <w:right w:val="single" w:sz="5" w:space="0" w:color="000000"/>
            </w:tcBorders>
          </w:tcPr>
          <w:p w14:paraId="0CBC8F2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bottom w:val="single" w:sz="5" w:space="0" w:color="000000"/>
              <w:right w:val="single" w:sz="5" w:space="0" w:color="000000"/>
            </w:tcBorders>
          </w:tcPr>
          <w:p w14:paraId="38CBA77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bottom w:val="single" w:sz="5" w:space="0" w:color="000000"/>
              <w:right w:val="single" w:sz="5" w:space="0" w:color="000000"/>
            </w:tcBorders>
          </w:tcPr>
          <w:p w14:paraId="77E3C50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bl>
    <w:p w14:paraId="52F7D68D" w14:textId="77777777" w:rsidR="00B86FA6" w:rsidRPr="00030681" w:rsidRDefault="00B86FA6">
      <w:pPr>
        <w:spacing w:after="20" w:line="20" w:lineRule="exact"/>
        <w:rPr>
          <w:lang w:val="de-DE"/>
        </w:rPr>
      </w:pPr>
    </w:p>
    <w:p w14:paraId="08EECA99" w14:textId="77777777" w:rsidR="00B86FA6" w:rsidRDefault="00000000">
      <w:pPr>
        <w:spacing w:before="8" w:line="217" w:lineRule="exact"/>
        <w:textAlignment w:val="baseline"/>
        <w:rPr>
          <w:rFonts w:ascii="Arial" w:eastAsia="Arial" w:hAnsi="Arial"/>
          <w:color w:val="000000"/>
          <w:sz w:val="17"/>
          <w:lang w:val="de-DE"/>
        </w:rPr>
      </w:pPr>
      <w:r>
        <w:rPr>
          <w:rFonts w:ascii="Arial" w:eastAsia="Arial" w:hAnsi="Arial"/>
          <w:color w:val="000000"/>
          <w:sz w:val="17"/>
          <w:lang w:val="de-DE"/>
        </w:rPr>
        <w:t xml:space="preserve">Diesen Text können Sie bei uns per </w:t>
      </w:r>
      <w:proofErr w:type="spellStart"/>
      <w:r>
        <w:rPr>
          <w:rFonts w:ascii="Arial" w:eastAsia="Arial" w:hAnsi="Arial"/>
          <w:color w:val="000000"/>
          <w:sz w:val="17"/>
          <w:lang w:val="de-DE"/>
        </w:rPr>
        <w:t>e-mail</w:t>
      </w:r>
      <w:proofErr w:type="spellEnd"/>
      <w:r>
        <w:rPr>
          <w:rFonts w:ascii="Arial" w:eastAsia="Arial" w:hAnsi="Arial"/>
          <w:color w:val="000000"/>
          <w:sz w:val="17"/>
          <w:lang w:val="de-DE"/>
        </w:rPr>
        <w:t xml:space="preserve"> </w:t>
      </w:r>
      <w:r>
        <w:rPr>
          <w:rFonts w:ascii="Arial" w:eastAsia="Arial" w:hAnsi="Arial"/>
          <w:b/>
          <w:color w:val="000000"/>
          <w:sz w:val="21"/>
          <w:lang w:val="de-DE"/>
        </w:rPr>
        <w:t>(</w:t>
      </w:r>
      <w:hyperlink r:id="rId7">
        <w:r>
          <w:rPr>
            <w:rFonts w:ascii="Arial" w:eastAsia="Arial" w:hAnsi="Arial"/>
            <w:b/>
            <w:color w:val="0000FF"/>
            <w:sz w:val="21"/>
            <w:u w:val="single"/>
            <w:lang w:val="de-DE"/>
          </w:rPr>
          <w:t>info@orion-bausysteme.de</w:t>
        </w:r>
      </w:hyperlink>
      <w:r>
        <w:rPr>
          <w:rFonts w:ascii="Arial" w:eastAsia="Arial" w:hAnsi="Arial"/>
          <w:b/>
          <w:color w:val="000000"/>
          <w:sz w:val="21"/>
          <w:lang w:val="de-DE"/>
        </w:rPr>
        <w:t>)</w:t>
      </w:r>
    </w:p>
    <w:p w14:paraId="4BDF0E39" w14:textId="77777777" w:rsidR="00B86FA6" w:rsidRDefault="00000000">
      <w:pPr>
        <w:spacing w:line="217" w:lineRule="exact"/>
        <w:textAlignment w:val="baseline"/>
        <w:rPr>
          <w:rFonts w:ascii="Arial" w:eastAsia="Arial" w:hAnsi="Arial"/>
          <w:color w:val="000000"/>
          <w:spacing w:val="5"/>
          <w:sz w:val="17"/>
          <w:lang w:val="de-DE"/>
        </w:rPr>
      </w:pPr>
      <w:r>
        <w:rPr>
          <w:rFonts w:ascii="Arial" w:eastAsia="Arial" w:hAnsi="Arial"/>
          <w:color w:val="000000"/>
          <w:spacing w:val="5"/>
          <w:sz w:val="17"/>
          <w:lang w:val="de-DE"/>
        </w:rPr>
        <w:t xml:space="preserve">anfordern oder von unserer Homepage </w:t>
      </w:r>
      <w:hyperlink r:id="rId8">
        <w:r>
          <w:rPr>
            <w:rFonts w:ascii="Arial" w:eastAsia="Arial" w:hAnsi="Arial"/>
            <w:b/>
            <w:color w:val="0000FF"/>
            <w:spacing w:val="5"/>
            <w:sz w:val="21"/>
            <w:u w:val="single"/>
            <w:lang w:val="de-DE"/>
          </w:rPr>
          <w:t>www.orion-bausysteme.de</w:t>
        </w:r>
      </w:hyperlink>
      <w:r>
        <w:rPr>
          <w:rFonts w:ascii="Arial" w:eastAsia="Arial" w:hAnsi="Arial"/>
          <w:b/>
          <w:color w:val="000000"/>
          <w:spacing w:val="5"/>
          <w:sz w:val="21"/>
          <w:lang w:val="de-DE"/>
        </w:rPr>
        <w:t xml:space="preserve"> </w:t>
      </w:r>
      <w:r>
        <w:rPr>
          <w:rFonts w:ascii="Arial" w:eastAsia="Arial" w:hAnsi="Arial"/>
          <w:color w:val="000000"/>
          <w:spacing w:val="5"/>
          <w:sz w:val="17"/>
          <w:lang w:val="de-DE"/>
        </w:rPr>
        <w:t>herunterladen!</w:t>
      </w:r>
    </w:p>
    <w:p w14:paraId="473174DA" w14:textId="77777777" w:rsidR="00B86FA6" w:rsidRDefault="00000000">
      <w:pPr>
        <w:tabs>
          <w:tab w:val="left" w:pos="3528"/>
        </w:tabs>
        <w:spacing w:before="2" w:after="223" w:line="274" w:lineRule="exact"/>
        <w:textAlignment w:val="baseline"/>
        <w:rPr>
          <w:rFonts w:ascii="Arial" w:eastAsia="Arial" w:hAnsi="Arial"/>
          <w:color w:val="000000"/>
          <w:spacing w:val="-1"/>
          <w:sz w:val="20"/>
          <w:lang w:val="de-DE"/>
        </w:rPr>
      </w:pPr>
      <w:r w:rsidRPr="00030681">
        <w:rPr>
          <w:lang w:val="de-DE"/>
        </w:rPr>
        <w:br w:type="column"/>
      </w:r>
      <w:r>
        <w:rPr>
          <w:rFonts w:ascii="Arial" w:eastAsia="Arial" w:hAnsi="Arial"/>
          <w:color w:val="000000"/>
          <w:spacing w:val="-1"/>
          <w:sz w:val="20"/>
          <w:lang w:val="de-DE"/>
        </w:rPr>
        <w:t>Fortsetzung Ausschreibungstext</w:t>
      </w:r>
      <w:r>
        <w:rPr>
          <w:rFonts w:ascii="Arial" w:eastAsia="Arial" w:hAnsi="Arial"/>
          <w:color w:val="CF691B"/>
          <w:spacing w:val="-1"/>
          <w:sz w:val="24"/>
          <w:lang w:val="de-DE"/>
        </w:rPr>
        <w:tab/>
        <w:t>MULTIVARIA BIKE-HOSTEL BETA</w:t>
      </w:r>
    </w:p>
    <w:tbl>
      <w:tblPr>
        <w:tblW w:w="9432" w:type="dxa"/>
        <w:tblInd w:w="4" w:type="dxa"/>
        <w:tblLayout w:type="fixed"/>
        <w:tblCellMar>
          <w:left w:w="0" w:type="dxa"/>
          <w:right w:w="0" w:type="dxa"/>
        </w:tblCellMar>
        <w:tblLook w:val="04A0" w:firstRow="1" w:lastRow="0" w:firstColumn="1" w:lastColumn="0" w:noHBand="0" w:noVBand="1"/>
      </w:tblPr>
      <w:tblGrid>
        <w:gridCol w:w="274"/>
        <w:gridCol w:w="7713"/>
        <w:gridCol w:w="365"/>
        <w:gridCol w:w="566"/>
        <w:gridCol w:w="514"/>
      </w:tblGrid>
      <w:tr w:rsidR="00B86FA6" w:rsidRPr="00030681" w14:paraId="30B3B11B" w14:textId="77777777" w:rsidTr="004D5931">
        <w:tblPrEx>
          <w:tblCellMar>
            <w:top w:w="0" w:type="dxa"/>
            <w:bottom w:w="0" w:type="dxa"/>
          </w:tblCellMar>
        </w:tblPrEx>
        <w:trPr>
          <w:trHeight w:hRule="exact" w:val="490"/>
        </w:trPr>
        <w:tc>
          <w:tcPr>
            <w:tcW w:w="9432" w:type="dxa"/>
            <w:gridSpan w:val="5"/>
            <w:tcBorders>
              <w:top w:val="single" w:sz="5" w:space="0" w:color="000000"/>
              <w:left w:val="single" w:sz="5" w:space="0" w:color="000000"/>
              <w:bottom w:val="single" w:sz="5" w:space="0" w:color="000000"/>
              <w:right w:val="single" w:sz="5" w:space="0" w:color="000000"/>
            </w:tcBorders>
          </w:tcPr>
          <w:p w14:paraId="4F5CA85C" w14:textId="77777777" w:rsidR="00B86FA6" w:rsidRDefault="00000000">
            <w:pPr>
              <w:tabs>
                <w:tab w:val="left" w:pos="432"/>
                <w:tab w:val="left" w:pos="7920"/>
                <w:tab w:val="right" w:pos="9360"/>
              </w:tabs>
              <w:spacing w:before="76" w:after="274" w:line="134" w:lineRule="exact"/>
              <w:ind w:left="82"/>
              <w:textAlignment w:val="baseline"/>
              <w:rPr>
                <w:rFonts w:ascii="Arial" w:eastAsia="Arial" w:hAnsi="Arial"/>
                <w:color w:val="000000"/>
                <w:spacing w:val="-3"/>
                <w:sz w:val="11"/>
                <w:lang w:val="de-DE"/>
              </w:rPr>
            </w:pPr>
            <w:r>
              <w:rPr>
                <w:rFonts w:ascii="Arial" w:eastAsia="Arial" w:hAnsi="Arial"/>
                <w:color w:val="000000"/>
                <w:spacing w:val="-3"/>
                <w:sz w:val="11"/>
                <w:lang w:val="de-DE"/>
              </w:rPr>
              <w:t>Pos.</w:t>
            </w:r>
            <w:r>
              <w:rPr>
                <w:rFonts w:ascii="Arial" w:eastAsia="Arial" w:hAnsi="Arial"/>
                <w:color w:val="000000"/>
                <w:spacing w:val="-3"/>
                <w:sz w:val="11"/>
                <w:lang w:val="de-DE"/>
              </w:rPr>
              <w:tab/>
              <w:t>Beschreibung</w:t>
            </w:r>
            <w:r>
              <w:rPr>
                <w:rFonts w:ascii="Arial" w:eastAsia="Arial" w:hAnsi="Arial"/>
                <w:color w:val="000000"/>
                <w:spacing w:val="-3"/>
                <w:sz w:val="11"/>
                <w:lang w:val="de-DE"/>
              </w:rPr>
              <w:tab/>
              <w:t>Stück</w:t>
            </w:r>
            <w:r>
              <w:rPr>
                <w:rFonts w:ascii="Arial" w:eastAsia="Arial" w:hAnsi="Arial"/>
                <w:color w:val="000000"/>
                <w:spacing w:val="-3"/>
                <w:sz w:val="11"/>
                <w:lang w:val="de-DE"/>
              </w:rPr>
              <w:tab/>
              <w:t>Einheitspreis Gesamtpreis</w:t>
            </w:r>
          </w:p>
        </w:tc>
      </w:tr>
      <w:tr w:rsidR="00B86FA6" w14:paraId="49F8CDC8" w14:textId="77777777" w:rsidTr="004D5931">
        <w:tblPrEx>
          <w:tblCellMar>
            <w:top w:w="0" w:type="dxa"/>
            <w:bottom w:w="0" w:type="dxa"/>
          </w:tblCellMar>
        </w:tblPrEx>
        <w:trPr>
          <w:trHeight w:hRule="exact" w:val="225"/>
        </w:trPr>
        <w:tc>
          <w:tcPr>
            <w:tcW w:w="274" w:type="dxa"/>
            <w:tcBorders>
              <w:top w:val="single" w:sz="5" w:space="0" w:color="000000"/>
              <w:left w:val="single" w:sz="5" w:space="0" w:color="000000"/>
              <w:right w:val="single" w:sz="5" w:space="0" w:color="000000"/>
            </w:tcBorders>
            <w:vAlign w:val="center"/>
          </w:tcPr>
          <w:p w14:paraId="789E30EC" w14:textId="77777777" w:rsidR="00B86FA6" w:rsidRDefault="00000000">
            <w:pPr>
              <w:spacing w:before="79" w:line="131" w:lineRule="exact"/>
              <w:ind w:left="82"/>
              <w:textAlignment w:val="baseline"/>
              <w:rPr>
                <w:rFonts w:ascii="Arial" w:eastAsia="Arial" w:hAnsi="Arial"/>
                <w:color w:val="000000"/>
                <w:sz w:val="14"/>
                <w:lang w:val="de-DE"/>
              </w:rPr>
            </w:pPr>
            <w:r>
              <w:rPr>
                <w:rFonts w:ascii="Arial" w:eastAsia="Arial" w:hAnsi="Arial"/>
                <w:color w:val="000000"/>
                <w:sz w:val="14"/>
                <w:lang w:val="de-DE"/>
              </w:rPr>
              <w:t>4</w:t>
            </w:r>
          </w:p>
        </w:tc>
        <w:tc>
          <w:tcPr>
            <w:tcW w:w="7713" w:type="dxa"/>
            <w:tcBorders>
              <w:top w:val="single" w:sz="5" w:space="0" w:color="000000"/>
              <w:left w:val="single" w:sz="5" w:space="0" w:color="000000"/>
              <w:right w:val="single" w:sz="5" w:space="0" w:color="000000"/>
            </w:tcBorders>
            <w:vAlign w:val="center"/>
          </w:tcPr>
          <w:p w14:paraId="67C7BEF3" w14:textId="77777777" w:rsidR="00B86FA6" w:rsidRDefault="00000000">
            <w:pPr>
              <w:spacing w:before="76" w:line="134" w:lineRule="exact"/>
              <w:ind w:left="180"/>
              <w:textAlignment w:val="baseline"/>
              <w:rPr>
                <w:rFonts w:ascii="Arial" w:eastAsia="Arial" w:hAnsi="Arial"/>
                <w:b/>
                <w:color w:val="000000"/>
                <w:sz w:val="13"/>
                <w:lang w:val="de-DE"/>
              </w:rPr>
            </w:pPr>
            <w:r>
              <w:rPr>
                <w:rFonts w:ascii="Arial" w:eastAsia="Arial" w:hAnsi="Arial"/>
                <w:b/>
                <w:color w:val="000000"/>
                <w:sz w:val="13"/>
                <w:lang w:val="de-DE"/>
              </w:rPr>
              <w:t>Tür:</w:t>
            </w:r>
          </w:p>
        </w:tc>
        <w:tc>
          <w:tcPr>
            <w:tcW w:w="365" w:type="dxa"/>
            <w:tcBorders>
              <w:top w:val="single" w:sz="5" w:space="0" w:color="000000"/>
              <w:left w:val="single" w:sz="5" w:space="0" w:color="000000"/>
              <w:right w:val="single" w:sz="5" w:space="0" w:color="000000"/>
            </w:tcBorders>
          </w:tcPr>
          <w:p w14:paraId="74F55BC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top w:val="single" w:sz="5" w:space="0" w:color="000000"/>
              <w:left w:val="single" w:sz="5" w:space="0" w:color="000000"/>
              <w:right w:val="single" w:sz="5" w:space="0" w:color="000000"/>
            </w:tcBorders>
          </w:tcPr>
          <w:p w14:paraId="03CF940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top w:val="single" w:sz="5" w:space="0" w:color="000000"/>
              <w:left w:val="single" w:sz="5" w:space="0" w:color="000000"/>
              <w:right w:val="single" w:sz="5" w:space="0" w:color="000000"/>
            </w:tcBorders>
          </w:tcPr>
          <w:p w14:paraId="4D6F82C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66F2F5F" w14:textId="77777777" w:rsidTr="004D5931">
        <w:tblPrEx>
          <w:tblCellMar>
            <w:top w:w="0" w:type="dxa"/>
            <w:bottom w:w="0" w:type="dxa"/>
          </w:tblCellMar>
        </w:tblPrEx>
        <w:trPr>
          <w:trHeight w:hRule="exact" w:val="744"/>
        </w:trPr>
        <w:tc>
          <w:tcPr>
            <w:tcW w:w="274" w:type="dxa"/>
            <w:tcBorders>
              <w:left w:val="single" w:sz="5" w:space="0" w:color="000000"/>
              <w:right w:val="single" w:sz="5" w:space="0" w:color="000000"/>
            </w:tcBorders>
          </w:tcPr>
          <w:p w14:paraId="68FB420D" w14:textId="77777777" w:rsidR="00B86FA6" w:rsidRDefault="00000000" w:rsidP="004D5931">
            <w:pPr>
              <w:ind w:right="-173"/>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13" w:type="dxa"/>
            <w:tcBorders>
              <w:left w:val="single" w:sz="5" w:space="0" w:color="000000"/>
              <w:right w:val="single" w:sz="5" w:space="0" w:color="000000"/>
            </w:tcBorders>
          </w:tcPr>
          <w:p w14:paraId="0A21E91B" w14:textId="77777777" w:rsidR="00B86FA6" w:rsidRDefault="00000000">
            <w:pPr>
              <w:spacing w:after="124" w:line="148" w:lineRule="exact"/>
              <w:ind w:left="216" w:right="180"/>
              <w:textAlignment w:val="baseline"/>
              <w:rPr>
                <w:rFonts w:ascii="Arial" w:eastAsia="Arial" w:hAnsi="Arial"/>
                <w:color w:val="000000"/>
                <w:sz w:val="14"/>
                <w:lang w:val="de-DE"/>
              </w:rPr>
            </w:pPr>
            <w:r>
              <w:rPr>
                <w:rFonts w:ascii="Arial" w:eastAsia="Arial" w:hAnsi="Arial"/>
                <w:color w:val="000000"/>
                <w:sz w:val="14"/>
                <w:lang w:val="de-DE"/>
              </w:rPr>
              <w:t xml:space="preserve">Die lichte Weite der Türöffnung beträgt ca. 1200 mm. Die Türfüllung besteht im Standard aus einer Doppelstabgittermatte und ist im Bereich des Türgriffes mit einem Durchgreifschutz ausgestattet. Beidseitig der Tür ist eine Blechkassette mit einer Breite von ca. 300 mm und einer Länge analog zur Türhöhe angeordnet, um eventuell Stromverteiler, Transpondersystem usw. </w:t>
            </w:r>
            <w:proofErr w:type="spellStart"/>
            <w:r>
              <w:rPr>
                <w:rFonts w:ascii="Arial" w:eastAsia="Arial" w:hAnsi="Arial"/>
                <w:color w:val="000000"/>
                <w:sz w:val="14"/>
                <w:lang w:val="de-DE"/>
              </w:rPr>
              <w:t>vandalismussicher</w:t>
            </w:r>
            <w:proofErr w:type="spellEnd"/>
            <w:r>
              <w:rPr>
                <w:rFonts w:ascii="Arial" w:eastAsia="Arial" w:hAnsi="Arial"/>
                <w:color w:val="000000"/>
                <w:sz w:val="14"/>
                <w:lang w:val="de-DE"/>
              </w:rPr>
              <w:t xml:space="preserve"> integrieren zu können.</w:t>
            </w:r>
          </w:p>
        </w:tc>
        <w:tc>
          <w:tcPr>
            <w:tcW w:w="365" w:type="dxa"/>
            <w:tcBorders>
              <w:left w:val="single" w:sz="5" w:space="0" w:color="000000"/>
              <w:right w:val="single" w:sz="5" w:space="0" w:color="000000"/>
            </w:tcBorders>
          </w:tcPr>
          <w:p w14:paraId="51F8785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42E738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51309E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D7BE704" w14:textId="77777777" w:rsidTr="004D5931">
        <w:tblPrEx>
          <w:tblCellMar>
            <w:top w:w="0" w:type="dxa"/>
            <w:bottom w:w="0" w:type="dxa"/>
          </w:tblCellMar>
        </w:tblPrEx>
        <w:trPr>
          <w:trHeight w:hRule="exact" w:val="1200"/>
        </w:trPr>
        <w:tc>
          <w:tcPr>
            <w:tcW w:w="274" w:type="dxa"/>
            <w:tcBorders>
              <w:left w:val="single" w:sz="5" w:space="0" w:color="000000"/>
              <w:right w:val="single" w:sz="5" w:space="0" w:color="000000"/>
            </w:tcBorders>
          </w:tcPr>
          <w:p w14:paraId="7279042F" w14:textId="77777777" w:rsidR="00B86FA6" w:rsidRDefault="00000000">
            <w:pPr>
              <w:spacing w:before="310" w:after="719" w:line="156" w:lineRule="exact"/>
              <w:ind w:left="82"/>
              <w:textAlignment w:val="baseline"/>
              <w:rPr>
                <w:rFonts w:ascii="Arial" w:eastAsia="Arial" w:hAnsi="Arial"/>
                <w:color w:val="000000"/>
                <w:sz w:val="14"/>
                <w:lang w:val="de-DE"/>
              </w:rPr>
            </w:pPr>
            <w:r>
              <w:rPr>
                <w:rFonts w:ascii="Arial" w:eastAsia="Arial" w:hAnsi="Arial"/>
                <w:color w:val="000000"/>
                <w:sz w:val="14"/>
                <w:lang w:val="de-DE"/>
              </w:rPr>
              <w:t>5</w:t>
            </w:r>
          </w:p>
        </w:tc>
        <w:tc>
          <w:tcPr>
            <w:tcW w:w="7713" w:type="dxa"/>
            <w:tcBorders>
              <w:left w:val="single" w:sz="5" w:space="0" w:color="000000"/>
              <w:right w:val="single" w:sz="5" w:space="0" w:color="000000"/>
            </w:tcBorders>
          </w:tcPr>
          <w:p w14:paraId="27A27384" w14:textId="77777777" w:rsidR="00B86FA6" w:rsidRDefault="00000000">
            <w:pPr>
              <w:tabs>
                <w:tab w:val="left" w:leader="hyphen" w:pos="7200"/>
              </w:tabs>
              <w:spacing w:line="78"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1E364CEC" w14:textId="77777777" w:rsidR="00B86FA6" w:rsidRDefault="00000000">
            <w:pPr>
              <w:spacing w:line="78" w:lineRule="exact"/>
              <w:ind w:left="7272"/>
              <w:textAlignment w:val="baseline"/>
              <w:rPr>
                <w:rFonts w:ascii="Arial" w:eastAsia="Arial" w:hAnsi="Arial"/>
                <w:color w:val="000000"/>
                <w:sz w:val="14"/>
                <w:lang w:val="de-DE"/>
              </w:rPr>
            </w:pPr>
            <w:r>
              <w:rPr>
                <w:rFonts w:ascii="Arial" w:eastAsia="Arial" w:hAnsi="Arial"/>
                <w:color w:val="000000"/>
                <w:sz w:val="14"/>
                <w:lang w:val="de-DE"/>
              </w:rPr>
              <w:t>——</w:t>
            </w:r>
          </w:p>
          <w:p w14:paraId="2431B587" w14:textId="77777777" w:rsidR="00B86FA6" w:rsidRDefault="00000000">
            <w:pPr>
              <w:spacing w:before="147" w:line="149" w:lineRule="exact"/>
              <w:ind w:left="216"/>
              <w:textAlignment w:val="baseline"/>
              <w:rPr>
                <w:rFonts w:ascii="Arial" w:eastAsia="Arial" w:hAnsi="Arial"/>
                <w:b/>
                <w:color w:val="000000"/>
                <w:sz w:val="13"/>
                <w:lang w:val="de-DE"/>
              </w:rPr>
            </w:pPr>
            <w:r>
              <w:rPr>
                <w:rFonts w:ascii="Arial" w:eastAsia="Arial" w:hAnsi="Arial"/>
                <w:b/>
                <w:color w:val="000000"/>
                <w:sz w:val="13"/>
                <w:lang w:val="de-DE"/>
              </w:rPr>
              <w:t>Zugangskontrolle:</w:t>
            </w:r>
          </w:p>
          <w:p w14:paraId="220DD3F0" w14:textId="77777777" w:rsidR="00B86FA6" w:rsidRDefault="00000000">
            <w:pPr>
              <w:numPr>
                <w:ilvl w:val="0"/>
                <w:numId w:val="4"/>
              </w:numPr>
              <w:tabs>
                <w:tab w:val="clear" w:pos="144"/>
                <w:tab w:val="left" w:pos="360"/>
              </w:tabs>
              <w:spacing w:before="5" w:line="149" w:lineRule="exact"/>
              <w:ind w:left="216"/>
              <w:textAlignment w:val="baseline"/>
              <w:rPr>
                <w:rFonts w:ascii="Arial" w:eastAsia="Arial" w:hAnsi="Arial"/>
                <w:color w:val="000000"/>
                <w:sz w:val="14"/>
                <w:lang w:val="de-DE"/>
              </w:rPr>
            </w:pPr>
            <w:r>
              <w:rPr>
                <w:rFonts w:ascii="Arial" w:eastAsia="Arial" w:hAnsi="Arial"/>
                <w:color w:val="000000"/>
                <w:sz w:val="14"/>
                <w:lang w:val="de-DE"/>
              </w:rPr>
              <w:t>Einsteckschloss mit Profilzylinder im Lieferumfang</w:t>
            </w:r>
          </w:p>
          <w:p w14:paraId="07885424" w14:textId="77777777" w:rsidR="00B86FA6" w:rsidRDefault="00000000">
            <w:pPr>
              <w:numPr>
                <w:ilvl w:val="0"/>
                <w:numId w:val="4"/>
              </w:numPr>
              <w:tabs>
                <w:tab w:val="clear" w:pos="144"/>
                <w:tab w:val="left" w:pos="360"/>
              </w:tabs>
              <w:spacing w:line="149" w:lineRule="exact"/>
              <w:ind w:left="216"/>
              <w:textAlignment w:val="baseline"/>
              <w:rPr>
                <w:rFonts w:ascii="Arial" w:eastAsia="Arial" w:hAnsi="Arial"/>
                <w:color w:val="000000"/>
                <w:sz w:val="14"/>
                <w:lang w:val="de-DE"/>
              </w:rPr>
            </w:pPr>
            <w:r>
              <w:rPr>
                <w:rFonts w:ascii="Arial" w:eastAsia="Arial" w:hAnsi="Arial"/>
                <w:color w:val="000000"/>
                <w:sz w:val="14"/>
                <w:lang w:val="de-DE"/>
              </w:rPr>
              <w:t>Einsteckschloss, jedoch Profilzylinder kundenseitig beschafft und montiert</w:t>
            </w:r>
          </w:p>
          <w:p w14:paraId="1410942A" w14:textId="77777777" w:rsidR="00B86FA6" w:rsidRDefault="00000000">
            <w:pPr>
              <w:numPr>
                <w:ilvl w:val="0"/>
                <w:numId w:val="4"/>
              </w:numPr>
              <w:tabs>
                <w:tab w:val="clear" w:pos="144"/>
                <w:tab w:val="left" w:pos="360"/>
              </w:tabs>
              <w:spacing w:line="148" w:lineRule="exact"/>
              <w:ind w:left="216"/>
              <w:textAlignment w:val="baseline"/>
              <w:rPr>
                <w:rFonts w:ascii="Arial" w:eastAsia="Arial" w:hAnsi="Arial"/>
                <w:color w:val="000000"/>
                <w:sz w:val="14"/>
                <w:lang w:val="de-DE"/>
              </w:rPr>
            </w:pPr>
            <w:r>
              <w:rPr>
                <w:rFonts w:ascii="Arial" w:eastAsia="Arial" w:hAnsi="Arial"/>
                <w:color w:val="000000"/>
                <w:sz w:val="14"/>
                <w:lang w:val="de-DE"/>
              </w:rPr>
              <w:t>Transponder</w:t>
            </w:r>
          </w:p>
          <w:p w14:paraId="5B10D3BE" w14:textId="77777777" w:rsidR="00B86FA6" w:rsidRDefault="00000000">
            <w:pPr>
              <w:numPr>
                <w:ilvl w:val="0"/>
                <w:numId w:val="4"/>
              </w:numPr>
              <w:tabs>
                <w:tab w:val="clear" w:pos="144"/>
                <w:tab w:val="left" w:pos="360"/>
              </w:tabs>
              <w:spacing w:after="119" w:line="150" w:lineRule="exact"/>
              <w:ind w:left="216"/>
              <w:textAlignment w:val="baseline"/>
              <w:rPr>
                <w:rFonts w:ascii="Arial" w:eastAsia="Arial" w:hAnsi="Arial"/>
                <w:color w:val="000000"/>
                <w:sz w:val="14"/>
                <w:lang w:val="de-DE"/>
              </w:rPr>
            </w:pPr>
            <w:r>
              <w:rPr>
                <w:rFonts w:ascii="Arial" w:eastAsia="Arial" w:hAnsi="Arial"/>
                <w:color w:val="000000"/>
                <w:sz w:val="14"/>
                <w:lang w:val="de-DE"/>
              </w:rPr>
              <w:t>APP-</w:t>
            </w:r>
            <w:proofErr w:type="spellStart"/>
            <w:r>
              <w:rPr>
                <w:rFonts w:ascii="Arial" w:eastAsia="Arial" w:hAnsi="Arial"/>
                <w:color w:val="000000"/>
                <w:sz w:val="14"/>
                <w:lang w:val="de-DE"/>
              </w:rPr>
              <w:t>Steuereung</w:t>
            </w:r>
            <w:proofErr w:type="spellEnd"/>
            <w:r>
              <w:rPr>
                <w:rFonts w:ascii="Arial" w:eastAsia="Arial" w:hAnsi="Arial"/>
                <w:color w:val="000000"/>
                <w:sz w:val="14"/>
                <w:lang w:val="de-DE"/>
              </w:rPr>
              <w:t xml:space="preserve"> (Erläuterungen, Bebilderung und Ausschreibungstext ab Seite 44)</w:t>
            </w:r>
          </w:p>
        </w:tc>
        <w:tc>
          <w:tcPr>
            <w:tcW w:w="365" w:type="dxa"/>
            <w:tcBorders>
              <w:left w:val="single" w:sz="5" w:space="0" w:color="000000"/>
              <w:right w:val="single" w:sz="5" w:space="0" w:color="000000"/>
            </w:tcBorders>
          </w:tcPr>
          <w:p w14:paraId="2F97FA9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47623A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343074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FAD2125" w14:textId="77777777" w:rsidTr="004D5931">
        <w:tblPrEx>
          <w:tblCellMar>
            <w:top w:w="0" w:type="dxa"/>
            <w:bottom w:w="0" w:type="dxa"/>
          </w:tblCellMar>
        </w:tblPrEx>
        <w:trPr>
          <w:trHeight w:hRule="exact" w:val="1503"/>
        </w:trPr>
        <w:tc>
          <w:tcPr>
            <w:tcW w:w="274" w:type="dxa"/>
            <w:tcBorders>
              <w:left w:val="single" w:sz="5" w:space="0" w:color="000000"/>
              <w:right w:val="single" w:sz="5" w:space="0" w:color="000000"/>
            </w:tcBorders>
          </w:tcPr>
          <w:p w14:paraId="455A80C2" w14:textId="77777777" w:rsidR="00B86FA6" w:rsidRDefault="00000000">
            <w:pPr>
              <w:spacing w:before="310" w:after="1031" w:line="156" w:lineRule="exact"/>
              <w:ind w:left="82"/>
              <w:textAlignment w:val="baseline"/>
              <w:rPr>
                <w:rFonts w:ascii="Arial" w:eastAsia="Arial" w:hAnsi="Arial"/>
                <w:color w:val="000000"/>
                <w:sz w:val="14"/>
                <w:lang w:val="de-DE"/>
              </w:rPr>
            </w:pPr>
            <w:r>
              <w:rPr>
                <w:rFonts w:ascii="Arial" w:eastAsia="Arial" w:hAnsi="Arial"/>
                <w:color w:val="000000"/>
                <w:sz w:val="14"/>
                <w:lang w:val="de-DE"/>
              </w:rPr>
              <w:t>6</w:t>
            </w:r>
          </w:p>
        </w:tc>
        <w:tc>
          <w:tcPr>
            <w:tcW w:w="7713" w:type="dxa"/>
            <w:tcBorders>
              <w:left w:val="single" w:sz="5" w:space="0" w:color="000000"/>
              <w:right w:val="single" w:sz="5" w:space="0" w:color="000000"/>
            </w:tcBorders>
          </w:tcPr>
          <w:p w14:paraId="3C0A7981" w14:textId="77777777" w:rsidR="00B86FA6" w:rsidRDefault="00000000">
            <w:pPr>
              <w:tabs>
                <w:tab w:val="left" w:leader="hyphen" w:pos="7344"/>
              </w:tabs>
              <w:spacing w:line="78"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78E41A55" w14:textId="77777777" w:rsidR="00B86FA6" w:rsidRDefault="00000000">
            <w:pPr>
              <w:spacing w:line="78" w:lineRule="exact"/>
              <w:ind w:left="7272"/>
              <w:textAlignment w:val="baseline"/>
              <w:rPr>
                <w:rFonts w:ascii="Arial" w:eastAsia="Arial" w:hAnsi="Arial"/>
                <w:color w:val="000000"/>
                <w:sz w:val="14"/>
                <w:lang w:val="de-DE"/>
              </w:rPr>
            </w:pPr>
            <w:r>
              <w:rPr>
                <w:rFonts w:ascii="Arial" w:eastAsia="Arial" w:hAnsi="Arial"/>
                <w:color w:val="000000"/>
                <w:sz w:val="14"/>
                <w:lang w:val="de-DE"/>
              </w:rPr>
              <w:t>——</w:t>
            </w:r>
          </w:p>
          <w:p w14:paraId="61D3323A" w14:textId="77777777" w:rsidR="00B86FA6" w:rsidRDefault="00000000">
            <w:pPr>
              <w:spacing w:before="148" w:line="148" w:lineRule="exact"/>
              <w:ind w:left="216"/>
              <w:textAlignment w:val="baseline"/>
              <w:rPr>
                <w:rFonts w:ascii="Arial" w:eastAsia="Arial" w:hAnsi="Arial"/>
                <w:b/>
                <w:color w:val="000000"/>
                <w:sz w:val="13"/>
                <w:lang w:val="de-DE"/>
              </w:rPr>
            </w:pPr>
            <w:r>
              <w:rPr>
                <w:rFonts w:ascii="Arial" w:eastAsia="Arial" w:hAnsi="Arial"/>
                <w:b/>
                <w:color w:val="000000"/>
                <w:sz w:val="13"/>
                <w:lang w:val="de-DE"/>
              </w:rPr>
              <w:t xml:space="preserve">Infovitrinen: </w:t>
            </w:r>
            <w:r>
              <w:rPr>
                <w:rFonts w:ascii="Arial" w:eastAsia="Arial" w:hAnsi="Arial"/>
                <w:color w:val="000000"/>
                <w:sz w:val="14"/>
                <w:lang w:val="de-DE"/>
              </w:rPr>
              <w:t>mit Drehflügel, Abmessung DIN A1 Hochformat, Sichtfläche 831 x 584 mm, werden mit speziell dafür</w:t>
            </w:r>
          </w:p>
          <w:p w14:paraId="7E3AC4F1" w14:textId="77777777" w:rsidR="00B86FA6" w:rsidRDefault="00000000">
            <w:pPr>
              <w:spacing w:line="151" w:lineRule="exact"/>
              <w:ind w:left="216"/>
              <w:textAlignment w:val="baseline"/>
              <w:rPr>
                <w:rFonts w:ascii="Arial" w:eastAsia="Arial" w:hAnsi="Arial"/>
                <w:color w:val="000000"/>
                <w:sz w:val="14"/>
                <w:lang w:val="de-DE"/>
              </w:rPr>
            </w:pPr>
            <w:r>
              <w:rPr>
                <w:rFonts w:ascii="Arial" w:eastAsia="Arial" w:hAnsi="Arial"/>
                <w:color w:val="000000"/>
                <w:sz w:val="14"/>
                <w:lang w:val="de-DE"/>
              </w:rPr>
              <w:t>geeignetem Befestigungsmaterial direkt an den Rückwandscheiben angebracht. Die Rückwandscheiben sind dazu</w:t>
            </w:r>
          </w:p>
          <w:p w14:paraId="2FA244A4" w14:textId="77777777" w:rsidR="00B86FA6" w:rsidRDefault="00000000">
            <w:pPr>
              <w:spacing w:line="149" w:lineRule="exact"/>
              <w:ind w:left="216"/>
              <w:textAlignment w:val="baseline"/>
              <w:rPr>
                <w:rFonts w:ascii="Arial" w:eastAsia="Arial" w:hAnsi="Arial"/>
                <w:color w:val="000000"/>
                <w:sz w:val="14"/>
                <w:lang w:val="de-DE"/>
              </w:rPr>
            </w:pPr>
            <w:r>
              <w:rPr>
                <w:rFonts w:ascii="Arial" w:eastAsia="Arial" w:hAnsi="Arial"/>
                <w:color w:val="000000"/>
                <w:sz w:val="14"/>
                <w:lang w:val="de-DE"/>
              </w:rPr>
              <w:t>vor der Phase der thermischen Bearbeitung koordinatengenau zu lochen.</w:t>
            </w:r>
          </w:p>
          <w:p w14:paraId="7F30216A" w14:textId="77777777" w:rsidR="00B86FA6" w:rsidRDefault="00000000">
            <w:pPr>
              <w:spacing w:line="148" w:lineRule="exact"/>
              <w:ind w:left="216"/>
              <w:textAlignment w:val="baseline"/>
              <w:rPr>
                <w:rFonts w:ascii="Arial" w:eastAsia="Arial" w:hAnsi="Arial"/>
                <w:color w:val="000000"/>
                <w:sz w:val="14"/>
                <w:lang w:val="de-DE"/>
              </w:rPr>
            </w:pPr>
            <w:r>
              <w:rPr>
                <w:rFonts w:ascii="Arial" w:eastAsia="Arial" w:hAnsi="Arial"/>
                <w:color w:val="000000"/>
                <w:sz w:val="14"/>
                <w:lang w:val="de-DE"/>
              </w:rPr>
              <w:t>Als Werkstoff für die Vitrine ist Aluminium zu verwenden, das nach RAL (Wahl des AG) mit Polyesterpulver</w:t>
            </w:r>
          </w:p>
          <w:p w14:paraId="747ED78A" w14:textId="77777777" w:rsidR="00B86FA6" w:rsidRDefault="00000000">
            <w:pPr>
              <w:spacing w:line="152" w:lineRule="exact"/>
              <w:ind w:left="216"/>
              <w:textAlignment w:val="baseline"/>
              <w:rPr>
                <w:rFonts w:ascii="Arial" w:eastAsia="Arial" w:hAnsi="Arial"/>
                <w:color w:val="000000"/>
                <w:sz w:val="14"/>
                <w:lang w:val="de-DE"/>
              </w:rPr>
            </w:pPr>
            <w:r>
              <w:rPr>
                <w:rFonts w:ascii="Arial" w:eastAsia="Arial" w:hAnsi="Arial"/>
                <w:color w:val="000000"/>
                <w:sz w:val="14"/>
                <w:lang w:val="de-DE"/>
              </w:rPr>
              <w:t>farblich zu beschichten ist.</w:t>
            </w:r>
          </w:p>
          <w:p w14:paraId="411FC909" w14:textId="77777777" w:rsidR="00B86FA6" w:rsidRDefault="00000000">
            <w:pPr>
              <w:spacing w:line="151" w:lineRule="exact"/>
              <w:ind w:left="216"/>
              <w:textAlignment w:val="baseline"/>
              <w:rPr>
                <w:rFonts w:ascii="Arial" w:eastAsia="Arial" w:hAnsi="Arial"/>
                <w:color w:val="000000"/>
                <w:sz w:val="14"/>
                <w:lang w:val="de-DE"/>
              </w:rPr>
            </w:pPr>
            <w:r>
              <w:rPr>
                <w:rFonts w:ascii="Arial" w:eastAsia="Arial" w:hAnsi="Arial"/>
                <w:color w:val="000000"/>
                <w:sz w:val="14"/>
                <w:lang w:val="de-DE"/>
              </w:rPr>
              <w:t>Im Wesentlichen besteht die Vitrine aus einem Korpus mit Drehflügel ❑ DIN links oder ❑ DIN rechts, 3 mm ESG,</w:t>
            </w:r>
          </w:p>
          <w:p w14:paraId="7B703A81" w14:textId="77777777" w:rsidR="00B86FA6" w:rsidRDefault="00000000">
            <w:pPr>
              <w:spacing w:after="128" w:line="153" w:lineRule="exact"/>
              <w:ind w:left="216"/>
              <w:textAlignment w:val="baseline"/>
              <w:rPr>
                <w:rFonts w:ascii="Arial" w:eastAsia="Arial" w:hAnsi="Arial"/>
                <w:color w:val="000000"/>
                <w:sz w:val="14"/>
                <w:lang w:val="de-DE"/>
              </w:rPr>
            </w:pPr>
            <w:r>
              <w:rPr>
                <w:rFonts w:ascii="Arial" w:eastAsia="Arial" w:hAnsi="Arial"/>
                <w:color w:val="000000"/>
                <w:sz w:val="14"/>
                <w:lang w:val="de-DE"/>
              </w:rPr>
              <w:t xml:space="preserve">2 Stück Vorreiber </w:t>
            </w:r>
            <w:proofErr w:type="spellStart"/>
            <w:r>
              <w:rPr>
                <w:rFonts w:ascii="Arial" w:eastAsia="Arial" w:hAnsi="Arial"/>
                <w:color w:val="000000"/>
                <w:sz w:val="14"/>
                <w:lang w:val="de-DE"/>
              </w:rPr>
              <w:t>verschlüsse</w:t>
            </w:r>
            <w:proofErr w:type="spellEnd"/>
            <w:r>
              <w:rPr>
                <w:rFonts w:ascii="Arial" w:eastAsia="Arial" w:hAnsi="Arial"/>
                <w:color w:val="000000"/>
                <w:sz w:val="14"/>
                <w:lang w:val="de-DE"/>
              </w:rPr>
              <w:t>, 1 Stück Steckschlüssel.</w:t>
            </w:r>
          </w:p>
        </w:tc>
        <w:tc>
          <w:tcPr>
            <w:tcW w:w="365" w:type="dxa"/>
            <w:tcBorders>
              <w:left w:val="single" w:sz="5" w:space="0" w:color="000000"/>
              <w:right w:val="single" w:sz="5" w:space="0" w:color="000000"/>
            </w:tcBorders>
          </w:tcPr>
          <w:p w14:paraId="1B8157B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C0E838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3D7FA6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E2F3FEE" w14:textId="77777777" w:rsidTr="004D5931">
        <w:tblPrEx>
          <w:tblCellMar>
            <w:top w:w="0" w:type="dxa"/>
            <w:bottom w:w="0" w:type="dxa"/>
          </w:tblCellMar>
        </w:tblPrEx>
        <w:trPr>
          <w:trHeight w:hRule="exact" w:val="897"/>
        </w:trPr>
        <w:tc>
          <w:tcPr>
            <w:tcW w:w="274" w:type="dxa"/>
            <w:tcBorders>
              <w:left w:val="single" w:sz="5" w:space="0" w:color="000000"/>
              <w:right w:val="single" w:sz="5" w:space="0" w:color="000000"/>
            </w:tcBorders>
          </w:tcPr>
          <w:p w14:paraId="5FDD7456" w14:textId="77777777" w:rsidR="00B86FA6" w:rsidRDefault="00000000">
            <w:pPr>
              <w:spacing w:before="310" w:after="421" w:line="156" w:lineRule="exact"/>
              <w:ind w:left="82"/>
              <w:textAlignment w:val="baseline"/>
              <w:rPr>
                <w:rFonts w:ascii="Arial" w:eastAsia="Arial" w:hAnsi="Arial"/>
                <w:color w:val="000000"/>
                <w:sz w:val="14"/>
                <w:lang w:val="de-DE"/>
              </w:rPr>
            </w:pPr>
            <w:r>
              <w:rPr>
                <w:rFonts w:ascii="Arial" w:eastAsia="Arial" w:hAnsi="Arial"/>
                <w:color w:val="000000"/>
                <w:sz w:val="14"/>
                <w:lang w:val="de-DE"/>
              </w:rPr>
              <w:t>7</w:t>
            </w:r>
          </w:p>
        </w:tc>
        <w:tc>
          <w:tcPr>
            <w:tcW w:w="7713" w:type="dxa"/>
            <w:tcBorders>
              <w:left w:val="single" w:sz="5" w:space="0" w:color="000000"/>
              <w:right w:val="single" w:sz="5" w:space="0" w:color="000000"/>
            </w:tcBorders>
          </w:tcPr>
          <w:p w14:paraId="4DC4F6A9" w14:textId="77777777" w:rsidR="00B86FA6" w:rsidRDefault="00000000">
            <w:pPr>
              <w:tabs>
                <w:tab w:val="left" w:leader="hyphen" w:pos="7344"/>
              </w:tabs>
              <w:spacing w:line="78"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18378F0F" w14:textId="77777777" w:rsidR="00B86FA6" w:rsidRDefault="00000000">
            <w:pPr>
              <w:spacing w:line="78" w:lineRule="exact"/>
              <w:ind w:left="7272"/>
              <w:textAlignment w:val="baseline"/>
              <w:rPr>
                <w:rFonts w:ascii="Arial" w:eastAsia="Arial" w:hAnsi="Arial"/>
                <w:color w:val="000000"/>
                <w:sz w:val="14"/>
                <w:lang w:val="de-DE"/>
              </w:rPr>
            </w:pPr>
            <w:r>
              <w:rPr>
                <w:rFonts w:ascii="Arial" w:eastAsia="Arial" w:hAnsi="Arial"/>
                <w:color w:val="000000"/>
                <w:sz w:val="14"/>
                <w:lang w:val="de-DE"/>
              </w:rPr>
              <w:t>——</w:t>
            </w:r>
          </w:p>
          <w:p w14:paraId="2677E7E0" w14:textId="77777777" w:rsidR="00B86FA6" w:rsidRDefault="00000000">
            <w:pPr>
              <w:spacing w:before="153" w:after="124" w:line="149" w:lineRule="exact"/>
              <w:ind w:left="216" w:right="288"/>
              <w:textAlignment w:val="baseline"/>
              <w:rPr>
                <w:rFonts w:ascii="Arial" w:eastAsia="Arial" w:hAnsi="Arial"/>
                <w:b/>
                <w:color w:val="000000"/>
                <w:sz w:val="13"/>
                <w:lang w:val="de-DE"/>
              </w:rPr>
            </w:pPr>
            <w:r>
              <w:rPr>
                <w:rFonts w:ascii="Arial" w:eastAsia="Arial" w:hAnsi="Arial"/>
                <w:b/>
                <w:color w:val="000000"/>
                <w:sz w:val="13"/>
                <w:lang w:val="de-DE"/>
              </w:rPr>
              <w:t xml:space="preserve">Wannenleuchte: </w:t>
            </w:r>
            <w:r>
              <w:rPr>
                <w:rFonts w:ascii="Arial" w:eastAsia="Arial" w:hAnsi="Arial"/>
                <w:color w:val="000000"/>
                <w:sz w:val="14"/>
                <w:lang w:val="de-DE"/>
              </w:rPr>
              <w:t>Schutzklasse I, IP 65, mit einem Gehäuse aus glasfaserverstärktem Polyester, gem. DIN 40011 sowie den VDE-Richtlinien, staubgeschützt und strahlwassergeschützt, die Außenwanne der Leuchte in gespritztem, glaskla</w:t>
            </w:r>
            <w:r>
              <w:rPr>
                <w:rFonts w:ascii="Arial" w:eastAsia="Arial" w:hAnsi="Arial"/>
                <w:color w:val="000000"/>
                <w:sz w:val="14"/>
                <w:lang w:val="de-DE"/>
              </w:rPr>
              <w:softHyphen/>
              <w:t>rem, unzerbrechlichem Polykarbonat.</w:t>
            </w:r>
          </w:p>
        </w:tc>
        <w:tc>
          <w:tcPr>
            <w:tcW w:w="365" w:type="dxa"/>
            <w:tcBorders>
              <w:left w:val="single" w:sz="5" w:space="0" w:color="000000"/>
              <w:right w:val="single" w:sz="5" w:space="0" w:color="000000"/>
            </w:tcBorders>
          </w:tcPr>
          <w:p w14:paraId="6107436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EB1CE1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63D068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7D6F2E9" w14:textId="77777777" w:rsidTr="004D5931">
        <w:tblPrEx>
          <w:tblCellMar>
            <w:top w:w="0" w:type="dxa"/>
            <w:bottom w:w="0" w:type="dxa"/>
          </w:tblCellMar>
        </w:tblPrEx>
        <w:trPr>
          <w:trHeight w:hRule="exact" w:val="754"/>
        </w:trPr>
        <w:tc>
          <w:tcPr>
            <w:tcW w:w="274" w:type="dxa"/>
            <w:tcBorders>
              <w:left w:val="single" w:sz="5" w:space="0" w:color="000000"/>
              <w:right w:val="single" w:sz="5" w:space="0" w:color="000000"/>
            </w:tcBorders>
            <w:vAlign w:val="center"/>
          </w:tcPr>
          <w:p w14:paraId="55B468B9" w14:textId="77777777" w:rsidR="00B86FA6" w:rsidRDefault="00000000">
            <w:pPr>
              <w:spacing w:before="310" w:after="287" w:line="156" w:lineRule="exact"/>
              <w:ind w:left="82"/>
              <w:textAlignment w:val="baseline"/>
              <w:rPr>
                <w:rFonts w:ascii="Arial" w:eastAsia="Arial" w:hAnsi="Arial"/>
                <w:color w:val="000000"/>
                <w:sz w:val="14"/>
                <w:lang w:val="de-DE"/>
              </w:rPr>
            </w:pPr>
            <w:r>
              <w:rPr>
                <w:rFonts w:ascii="Arial" w:eastAsia="Arial" w:hAnsi="Arial"/>
                <w:color w:val="000000"/>
                <w:sz w:val="14"/>
                <w:lang w:val="de-DE"/>
              </w:rPr>
              <w:t>8</w:t>
            </w:r>
          </w:p>
        </w:tc>
        <w:tc>
          <w:tcPr>
            <w:tcW w:w="7713" w:type="dxa"/>
            <w:tcBorders>
              <w:left w:val="single" w:sz="5" w:space="0" w:color="000000"/>
              <w:right w:val="single" w:sz="5" w:space="0" w:color="000000"/>
            </w:tcBorders>
          </w:tcPr>
          <w:p w14:paraId="05226431" w14:textId="77777777" w:rsidR="00B86FA6" w:rsidRDefault="00000000">
            <w:pPr>
              <w:tabs>
                <w:tab w:val="left" w:leader="hyphen" w:pos="7344"/>
              </w:tabs>
              <w:spacing w:line="78"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136A5D42" w14:textId="77777777" w:rsidR="00B86FA6" w:rsidRDefault="00000000">
            <w:pPr>
              <w:spacing w:line="78" w:lineRule="exact"/>
              <w:ind w:left="7272"/>
              <w:textAlignment w:val="baseline"/>
              <w:rPr>
                <w:rFonts w:ascii="Arial" w:eastAsia="Arial" w:hAnsi="Arial"/>
                <w:color w:val="000000"/>
                <w:sz w:val="14"/>
                <w:lang w:val="de-DE"/>
              </w:rPr>
            </w:pPr>
            <w:r>
              <w:rPr>
                <w:rFonts w:ascii="Arial" w:eastAsia="Arial" w:hAnsi="Arial"/>
                <w:color w:val="000000"/>
                <w:sz w:val="14"/>
                <w:lang w:val="de-DE"/>
              </w:rPr>
              <w:t>——</w:t>
            </w:r>
          </w:p>
          <w:p w14:paraId="72885BF4" w14:textId="77777777" w:rsidR="00B86FA6" w:rsidRDefault="00000000">
            <w:pPr>
              <w:spacing w:before="143" w:after="133" w:line="154" w:lineRule="exact"/>
              <w:ind w:left="216" w:right="1728"/>
              <w:textAlignment w:val="baseline"/>
              <w:rPr>
                <w:rFonts w:ascii="Arial" w:eastAsia="Arial" w:hAnsi="Arial"/>
                <w:b/>
                <w:color w:val="000000"/>
                <w:sz w:val="13"/>
                <w:lang w:val="de-DE"/>
              </w:rPr>
            </w:pPr>
            <w:proofErr w:type="spellStart"/>
            <w:r>
              <w:rPr>
                <w:rFonts w:ascii="Arial" w:eastAsia="Arial" w:hAnsi="Arial"/>
                <w:b/>
                <w:color w:val="000000"/>
                <w:sz w:val="13"/>
                <w:lang w:val="de-DE"/>
              </w:rPr>
              <w:t>Fahrradparker</w:t>
            </w:r>
            <w:proofErr w:type="spellEnd"/>
            <w:r>
              <w:rPr>
                <w:rFonts w:ascii="Arial" w:eastAsia="Arial" w:hAnsi="Arial"/>
                <w:b/>
                <w:color w:val="000000"/>
                <w:sz w:val="13"/>
                <w:lang w:val="de-DE"/>
              </w:rPr>
              <w:t xml:space="preserve"> BETA XXL: </w:t>
            </w:r>
            <w:r>
              <w:rPr>
                <w:rFonts w:ascii="Arial" w:eastAsia="Arial" w:hAnsi="Arial"/>
                <w:color w:val="000000"/>
                <w:sz w:val="14"/>
                <w:lang w:val="de-DE"/>
              </w:rPr>
              <w:t>Detailliert ausformulierte Ausschreibungstexte finden Sie auf Seite 52, oder unter:</w:t>
            </w:r>
            <w:r>
              <w:rPr>
                <w:rFonts w:ascii="Arial" w:eastAsia="Arial" w:hAnsi="Arial"/>
                <w:color w:val="48488D"/>
                <w:sz w:val="14"/>
                <w:lang w:val="de-DE"/>
              </w:rPr>
              <w:t xml:space="preserve"> </w:t>
            </w:r>
            <w:hyperlink r:id="rId9">
              <w:r>
                <w:rPr>
                  <w:rFonts w:ascii="Arial" w:eastAsia="Arial" w:hAnsi="Arial"/>
                  <w:color w:val="0000FF"/>
                  <w:sz w:val="14"/>
                  <w:u w:val="single"/>
                  <w:lang w:val="de-DE"/>
                </w:rPr>
                <w:t>www.orion-bausysteme.de/service/downloads/ausschreibungstexte/</w:t>
              </w:r>
            </w:hyperlink>
            <w:r>
              <w:rPr>
                <w:rFonts w:ascii="Arial" w:eastAsia="Arial" w:hAnsi="Arial"/>
                <w:color w:val="48488D"/>
                <w:sz w:val="14"/>
                <w:lang w:val="de-DE"/>
              </w:rPr>
              <w:t xml:space="preserve"> </w:t>
            </w:r>
          </w:p>
        </w:tc>
        <w:tc>
          <w:tcPr>
            <w:tcW w:w="365" w:type="dxa"/>
            <w:tcBorders>
              <w:left w:val="single" w:sz="5" w:space="0" w:color="000000"/>
              <w:right w:val="single" w:sz="5" w:space="0" w:color="000000"/>
            </w:tcBorders>
          </w:tcPr>
          <w:p w14:paraId="743C9B9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4291AA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7F0B18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5D1B10DE" w14:textId="77777777" w:rsidTr="004D5931">
        <w:tblPrEx>
          <w:tblCellMar>
            <w:top w:w="0" w:type="dxa"/>
            <w:bottom w:w="0" w:type="dxa"/>
          </w:tblCellMar>
        </w:tblPrEx>
        <w:trPr>
          <w:trHeight w:hRule="exact" w:val="1800"/>
        </w:trPr>
        <w:tc>
          <w:tcPr>
            <w:tcW w:w="274" w:type="dxa"/>
            <w:tcBorders>
              <w:left w:val="single" w:sz="5" w:space="0" w:color="000000"/>
              <w:right w:val="single" w:sz="5" w:space="0" w:color="000000"/>
            </w:tcBorders>
          </w:tcPr>
          <w:p w14:paraId="0C31CC4F" w14:textId="77777777" w:rsidR="00B86FA6" w:rsidRDefault="00000000">
            <w:pPr>
              <w:spacing w:before="310" w:after="1333" w:line="156" w:lineRule="exact"/>
              <w:ind w:left="82"/>
              <w:textAlignment w:val="baseline"/>
              <w:rPr>
                <w:rFonts w:ascii="Arial" w:eastAsia="Arial" w:hAnsi="Arial"/>
                <w:color w:val="000000"/>
                <w:sz w:val="14"/>
                <w:lang w:val="de-DE"/>
              </w:rPr>
            </w:pPr>
            <w:r>
              <w:rPr>
                <w:rFonts w:ascii="Arial" w:eastAsia="Arial" w:hAnsi="Arial"/>
                <w:color w:val="000000"/>
                <w:sz w:val="14"/>
                <w:lang w:val="de-DE"/>
              </w:rPr>
              <w:t>9</w:t>
            </w:r>
          </w:p>
        </w:tc>
        <w:tc>
          <w:tcPr>
            <w:tcW w:w="7713" w:type="dxa"/>
            <w:tcBorders>
              <w:left w:val="single" w:sz="5" w:space="0" w:color="000000"/>
              <w:right w:val="single" w:sz="5" w:space="0" w:color="000000"/>
            </w:tcBorders>
          </w:tcPr>
          <w:p w14:paraId="6D77A952" w14:textId="77777777" w:rsidR="00B86FA6" w:rsidRDefault="00000000">
            <w:pPr>
              <w:tabs>
                <w:tab w:val="left" w:leader="hyphen" w:pos="7200"/>
              </w:tabs>
              <w:spacing w:line="78"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22A79897" w14:textId="77777777" w:rsidR="00B86FA6" w:rsidRDefault="00000000">
            <w:pPr>
              <w:spacing w:line="78" w:lineRule="exact"/>
              <w:ind w:left="7272"/>
              <w:textAlignment w:val="baseline"/>
              <w:rPr>
                <w:rFonts w:ascii="Arial" w:eastAsia="Arial" w:hAnsi="Arial"/>
                <w:color w:val="000000"/>
                <w:sz w:val="14"/>
                <w:lang w:val="de-DE"/>
              </w:rPr>
            </w:pPr>
            <w:r>
              <w:rPr>
                <w:rFonts w:ascii="Arial" w:eastAsia="Arial" w:hAnsi="Arial"/>
                <w:color w:val="000000"/>
                <w:sz w:val="14"/>
                <w:lang w:val="de-DE"/>
              </w:rPr>
              <w:t>——</w:t>
            </w:r>
          </w:p>
          <w:p w14:paraId="12959E9E" w14:textId="77777777" w:rsidR="00B86FA6" w:rsidRDefault="00000000">
            <w:pPr>
              <w:tabs>
                <w:tab w:val="left" w:pos="1440"/>
              </w:tabs>
              <w:spacing w:before="158" w:line="149" w:lineRule="exact"/>
              <w:ind w:left="1656" w:right="288" w:hanging="1440"/>
              <w:textAlignment w:val="baseline"/>
              <w:rPr>
                <w:rFonts w:ascii="Arial" w:eastAsia="Arial" w:hAnsi="Arial"/>
                <w:b/>
                <w:color w:val="000000"/>
                <w:sz w:val="13"/>
                <w:lang w:val="de-DE"/>
              </w:rPr>
            </w:pPr>
            <w:r>
              <w:rPr>
                <w:rFonts w:ascii="Arial" w:eastAsia="Arial" w:hAnsi="Arial"/>
                <w:b/>
                <w:color w:val="000000"/>
                <w:sz w:val="13"/>
                <w:lang w:val="de-DE"/>
              </w:rPr>
              <w:t>Dachbegrünung:</w:t>
            </w:r>
            <w:r>
              <w:rPr>
                <w:rFonts w:ascii="Arial" w:eastAsia="Arial" w:hAnsi="Arial"/>
                <w:b/>
                <w:color w:val="000000"/>
                <w:sz w:val="13"/>
                <w:lang w:val="de-DE"/>
              </w:rPr>
              <w:tab/>
            </w:r>
            <w:r>
              <w:rPr>
                <w:rFonts w:ascii="Arial" w:eastAsia="Arial" w:hAnsi="Arial"/>
                <w:color w:val="000000"/>
                <w:sz w:val="14"/>
                <w:lang w:val="de-DE"/>
              </w:rPr>
              <w:t xml:space="preserve">❑ Dachkonstruktion vorbereitet zur bauseitigen Dachbegrünung. Lastannahme Standort </w:t>
            </w:r>
            <w:proofErr w:type="gramStart"/>
            <w:r>
              <w:rPr>
                <w:rFonts w:ascii="Arial" w:eastAsia="Arial" w:hAnsi="Arial"/>
                <w:color w:val="000000"/>
                <w:sz w:val="14"/>
                <w:lang w:val="de-DE"/>
              </w:rPr>
              <w:t xml:space="preserve">innerhalb </w:t>
            </w:r>
            <w:proofErr w:type="spellStart"/>
            <w:r>
              <w:rPr>
                <w:rFonts w:ascii="Arial" w:eastAsia="Arial" w:hAnsi="Arial"/>
                <w:color w:val="000000"/>
                <w:sz w:val="14"/>
                <w:lang w:val="de-DE"/>
              </w:rPr>
              <w:t>Schnee</w:t>
            </w:r>
            <w:proofErr w:type="gramEnd"/>
            <w:r>
              <w:rPr>
                <w:rFonts w:ascii="Arial" w:eastAsia="Arial" w:hAnsi="Arial"/>
                <w:color w:val="000000"/>
                <w:sz w:val="14"/>
                <w:lang w:val="de-DE"/>
              </w:rPr>
              <w:t>.-und</w:t>
            </w:r>
            <w:proofErr w:type="spellEnd"/>
            <w:r>
              <w:rPr>
                <w:rFonts w:ascii="Arial" w:eastAsia="Arial" w:hAnsi="Arial"/>
                <w:color w:val="000000"/>
                <w:sz w:val="14"/>
                <w:lang w:val="de-DE"/>
              </w:rPr>
              <w:t xml:space="preserve"> Windzone 1 und einem maximalen Gewicht der </w:t>
            </w:r>
            <w:proofErr w:type="spellStart"/>
            <w:r>
              <w:rPr>
                <w:rFonts w:ascii="Arial" w:eastAsia="Arial" w:hAnsi="Arial"/>
                <w:color w:val="000000"/>
                <w:sz w:val="14"/>
                <w:lang w:val="de-DE"/>
              </w:rPr>
              <w:t>wassergesättigen</w:t>
            </w:r>
            <w:proofErr w:type="spellEnd"/>
            <w:r>
              <w:rPr>
                <w:rFonts w:ascii="Arial" w:eastAsia="Arial" w:hAnsi="Arial"/>
                <w:color w:val="000000"/>
                <w:sz w:val="14"/>
                <w:lang w:val="de-DE"/>
              </w:rPr>
              <w:t>, bauseitigen Dachbegrünung von 80 Kg/m</w:t>
            </w:r>
            <w:r>
              <w:rPr>
                <w:rFonts w:ascii="Arial" w:eastAsia="Arial" w:hAnsi="Arial"/>
                <w:color w:val="000000"/>
                <w:sz w:val="14"/>
                <w:vertAlign w:val="superscript"/>
                <w:lang w:val="de-DE"/>
              </w:rPr>
              <w:t>2</w:t>
            </w:r>
            <w:r>
              <w:rPr>
                <w:rFonts w:ascii="Arial" w:eastAsia="Arial" w:hAnsi="Arial"/>
                <w:color w:val="000000"/>
                <w:sz w:val="14"/>
                <w:lang w:val="de-DE"/>
              </w:rPr>
              <w:t>. Als Auflage auf dem Stahl-Trapezblech dient ein zusätzliches Lochblech aus Aluminium. Eine Einfassung erfolgt über eine umlaufende Blende mit einer Höhe von ca. 80 mm. Die Einfassung wird aus optischen Gründen von der Dachaußenkante eingerückt positioniert.</w:t>
            </w:r>
          </w:p>
          <w:p w14:paraId="10F2CB00" w14:textId="77777777" w:rsidR="00B86FA6" w:rsidRDefault="00000000">
            <w:pPr>
              <w:numPr>
                <w:ilvl w:val="0"/>
                <w:numId w:val="4"/>
              </w:numPr>
              <w:tabs>
                <w:tab w:val="left" w:pos="1656"/>
              </w:tabs>
              <w:spacing w:before="143" w:after="133" w:line="154" w:lineRule="exact"/>
              <w:ind w:left="1656" w:right="288" w:hanging="216"/>
              <w:jc w:val="both"/>
              <w:textAlignment w:val="baseline"/>
              <w:rPr>
                <w:rFonts w:ascii="Arial" w:eastAsia="Arial" w:hAnsi="Arial"/>
                <w:color w:val="000000"/>
                <w:sz w:val="14"/>
                <w:lang w:val="de-DE"/>
              </w:rPr>
            </w:pPr>
            <w:r>
              <w:rPr>
                <w:rFonts w:ascii="Arial" w:eastAsia="Arial" w:hAnsi="Arial"/>
                <w:color w:val="000000"/>
                <w:sz w:val="14"/>
                <w:lang w:val="de-DE"/>
              </w:rPr>
              <w:t>Dachkonstruktion wie vor, jedoch inklusive Lieferung und Aufbringen der Begrünung in Form von Sedum-Kassetten. Pflege/Bewässerung kundenseitige Leistung.</w:t>
            </w:r>
          </w:p>
        </w:tc>
        <w:tc>
          <w:tcPr>
            <w:tcW w:w="365" w:type="dxa"/>
            <w:tcBorders>
              <w:left w:val="single" w:sz="5" w:space="0" w:color="000000"/>
              <w:right w:val="single" w:sz="5" w:space="0" w:color="000000"/>
            </w:tcBorders>
          </w:tcPr>
          <w:p w14:paraId="4D6269E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386D2B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64F592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C0100EB" w14:textId="77777777" w:rsidTr="004D5931">
        <w:tblPrEx>
          <w:tblCellMar>
            <w:top w:w="0" w:type="dxa"/>
            <w:bottom w:w="0" w:type="dxa"/>
          </w:tblCellMar>
        </w:tblPrEx>
        <w:trPr>
          <w:trHeight w:hRule="exact" w:val="1497"/>
        </w:trPr>
        <w:tc>
          <w:tcPr>
            <w:tcW w:w="274" w:type="dxa"/>
            <w:tcBorders>
              <w:left w:val="single" w:sz="5" w:space="0" w:color="000000"/>
              <w:right w:val="single" w:sz="5" w:space="0" w:color="000000"/>
            </w:tcBorders>
          </w:tcPr>
          <w:p w14:paraId="7262F262" w14:textId="77777777" w:rsidR="00B86FA6" w:rsidRDefault="00000000">
            <w:pPr>
              <w:spacing w:before="310" w:after="1017" w:line="156" w:lineRule="exact"/>
              <w:ind w:left="82"/>
              <w:textAlignment w:val="baseline"/>
              <w:rPr>
                <w:rFonts w:ascii="Arial" w:eastAsia="Arial" w:hAnsi="Arial"/>
                <w:color w:val="000000"/>
                <w:sz w:val="14"/>
                <w:lang w:val="de-DE"/>
              </w:rPr>
            </w:pPr>
            <w:r>
              <w:rPr>
                <w:rFonts w:ascii="Arial" w:eastAsia="Arial" w:hAnsi="Arial"/>
                <w:color w:val="000000"/>
                <w:sz w:val="14"/>
                <w:lang w:val="de-DE"/>
              </w:rPr>
              <w:t>10</w:t>
            </w:r>
          </w:p>
        </w:tc>
        <w:tc>
          <w:tcPr>
            <w:tcW w:w="7713" w:type="dxa"/>
            <w:tcBorders>
              <w:left w:val="single" w:sz="5" w:space="0" w:color="000000"/>
              <w:right w:val="single" w:sz="5" w:space="0" w:color="000000"/>
            </w:tcBorders>
          </w:tcPr>
          <w:p w14:paraId="58F97C5B" w14:textId="77777777" w:rsidR="00B86FA6" w:rsidRDefault="00000000">
            <w:pPr>
              <w:tabs>
                <w:tab w:val="left" w:leader="hyphen" w:pos="7344"/>
              </w:tabs>
              <w:spacing w:line="78"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7624987B" w14:textId="77777777" w:rsidR="00B86FA6" w:rsidRDefault="00000000">
            <w:pPr>
              <w:spacing w:line="78" w:lineRule="exact"/>
              <w:ind w:left="7272"/>
              <w:textAlignment w:val="baseline"/>
              <w:rPr>
                <w:rFonts w:ascii="Arial" w:eastAsia="Arial" w:hAnsi="Arial"/>
                <w:color w:val="000000"/>
                <w:sz w:val="14"/>
                <w:lang w:val="de-DE"/>
              </w:rPr>
            </w:pPr>
            <w:r>
              <w:rPr>
                <w:rFonts w:ascii="Arial" w:eastAsia="Arial" w:hAnsi="Arial"/>
                <w:color w:val="000000"/>
                <w:sz w:val="14"/>
                <w:lang w:val="de-DE"/>
              </w:rPr>
              <w:t>——</w:t>
            </w:r>
          </w:p>
          <w:p w14:paraId="74FA9653" w14:textId="77777777" w:rsidR="00B86FA6" w:rsidRDefault="00000000">
            <w:pPr>
              <w:spacing w:before="157" w:after="120" w:line="149" w:lineRule="exact"/>
              <w:ind w:left="216" w:right="216"/>
              <w:textAlignment w:val="baseline"/>
              <w:rPr>
                <w:rFonts w:ascii="Arial" w:eastAsia="Arial" w:hAnsi="Arial"/>
                <w:b/>
                <w:color w:val="000000"/>
                <w:sz w:val="13"/>
                <w:lang w:val="de-DE"/>
              </w:rPr>
            </w:pPr>
            <w:r>
              <w:rPr>
                <w:rFonts w:ascii="Arial" w:eastAsia="Arial" w:hAnsi="Arial"/>
                <w:b/>
                <w:color w:val="000000"/>
                <w:sz w:val="13"/>
                <w:lang w:val="de-DE"/>
              </w:rPr>
              <w:t xml:space="preserve">Abriebschutz: </w:t>
            </w:r>
            <w:r>
              <w:rPr>
                <w:rFonts w:ascii="Arial" w:eastAsia="Arial" w:hAnsi="Arial"/>
                <w:color w:val="000000"/>
                <w:sz w:val="14"/>
                <w:lang w:val="de-DE"/>
              </w:rPr>
              <w:t xml:space="preserve">an den Enden der Vertikalstützen der Überdachungskonstruktion durch Applikation einer reinen </w:t>
            </w:r>
            <w:proofErr w:type="spellStart"/>
            <w:r>
              <w:rPr>
                <w:rFonts w:ascii="Arial" w:eastAsia="Arial" w:hAnsi="Arial"/>
                <w:color w:val="000000"/>
                <w:sz w:val="14"/>
                <w:lang w:val="de-DE"/>
              </w:rPr>
              <w:t>Polyurea</w:t>
            </w:r>
            <w:proofErr w:type="spellEnd"/>
            <w:r>
              <w:rPr>
                <w:rFonts w:ascii="Arial" w:eastAsia="Arial" w:hAnsi="Arial"/>
                <w:color w:val="000000"/>
                <w:sz w:val="14"/>
                <w:lang w:val="de-DE"/>
              </w:rPr>
              <w:t>-Membran. Der Abriebschutz muss folgenden Bereich der Vertikalstützen umfassen: Beginnend am Ende der unterhalb des Bodenbelags verlaufenden Vertikalstützen bis + 100 mm oberhalb des Bodenbelags. Der Abriebschutz muss monoli</w:t>
            </w:r>
            <w:r>
              <w:rPr>
                <w:rFonts w:ascii="Arial" w:eastAsia="Arial" w:hAnsi="Arial"/>
                <w:color w:val="000000"/>
                <w:sz w:val="14"/>
                <w:lang w:val="de-DE"/>
              </w:rPr>
              <w:softHyphen/>
              <w:t>thisch, d.h. ohne Überlappungen ausgeführt werden. Die fachgerechte Applikation des Abriebschutzes bewirkt eine hohe mechanische Widerstandsfestigkeit, hohe Chemikalienbeständigkeit, hohe Temperaturbeständigkeit, hohe Schlagfestigkeit, Wasserdichtigkeit bei gleichzeitiger Dampfdurchlässigkeit und vereint zudem hochelastische und rissüberbrückende Eigenschaften.</w:t>
            </w:r>
          </w:p>
        </w:tc>
        <w:tc>
          <w:tcPr>
            <w:tcW w:w="365" w:type="dxa"/>
            <w:tcBorders>
              <w:left w:val="single" w:sz="5" w:space="0" w:color="000000"/>
              <w:right w:val="single" w:sz="5" w:space="0" w:color="000000"/>
            </w:tcBorders>
          </w:tcPr>
          <w:p w14:paraId="4C65E0D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B70821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63B4CE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6AB3557" w14:textId="77777777" w:rsidTr="004D5931">
        <w:tblPrEx>
          <w:tblCellMar>
            <w:top w:w="0" w:type="dxa"/>
            <w:bottom w:w="0" w:type="dxa"/>
          </w:tblCellMar>
        </w:tblPrEx>
        <w:trPr>
          <w:trHeight w:hRule="exact" w:val="4618"/>
        </w:trPr>
        <w:tc>
          <w:tcPr>
            <w:tcW w:w="274" w:type="dxa"/>
            <w:tcBorders>
              <w:left w:val="single" w:sz="5" w:space="0" w:color="000000"/>
              <w:bottom w:val="single" w:sz="5" w:space="0" w:color="000000"/>
              <w:right w:val="single" w:sz="5" w:space="0" w:color="000000"/>
            </w:tcBorders>
          </w:tcPr>
          <w:p w14:paraId="5D8D2584" w14:textId="77777777" w:rsidR="00B86FA6" w:rsidRDefault="00000000">
            <w:pPr>
              <w:spacing w:before="310" w:after="4142" w:line="156" w:lineRule="exact"/>
              <w:ind w:left="82"/>
              <w:textAlignment w:val="baseline"/>
              <w:rPr>
                <w:rFonts w:ascii="Arial" w:eastAsia="Arial" w:hAnsi="Arial"/>
                <w:color w:val="000000"/>
                <w:sz w:val="14"/>
                <w:lang w:val="de-DE"/>
              </w:rPr>
            </w:pPr>
            <w:r>
              <w:rPr>
                <w:rFonts w:ascii="Arial" w:eastAsia="Arial" w:hAnsi="Arial"/>
                <w:color w:val="000000"/>
                <w:sz w:val="14"/>
                <w:lang w:val="de-DE"/>
              </w:rPr>
              <w:t>11</w:t>
            </w:r>
          </w:p>
        </w:tc>
        <w:tc>
          <w:tcPr>
            <w:tcW w:w="7713" w:type="dxa"/>
            <w:tcBorders>
              <w:left w:val="single" w:sz="5" w:space="0" w:color="000000"/>
              <w:bottom w:val="single" w:sz="5" w:space="0" w:color="000000"/>
              <w:right w:val="single" w:sz="5" w:space="0" w:color="000000"/>
            </w:tcBorders>
            <w:shd w:val="clear" w:color="E5E1DF" w:fill="E5E1DF"/>
          </w:tcPr>
          <w:p w14:paraId="0AE5133F" w14:textId="77777777" w:rsidR="00B86FA6" w:rsidRDefault="00000000">
            <w:pPr>
              <w:tabs>
                <w:tab w:val="left" w:leader="hyphen" w:pos="7200"/>
              </w:tabs>
              <w:spacing w:line="78"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112006A5" w14:textId="77777777" w:rsidR="00B86FA6" w:rsidRDefault="00000000">
            <w:pPr>
              <w:tabs>
                <w:tab w:val="left" w:leader="hyphen" w:pos="7200"/>
              </w:tabs>
              <w:spacing w:before="141" w:line="91"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14ABA89C" w14:textId="77777777" w:rsidR="00B86FA6" w:rsidRDefault="00000000">
            <w:pPr>
              <w:spacing w:line="78" w:lineRule="exact"/>
              <w:ind w:left="7272"/>
              <w:textAlignment w:val="baseline"/>
              <w:rPr>
                <w:rFonts w:ascii="Arial" w:eastAsia="Arial" w:hAnsi="Arial"/>
                <w:color w:val="000000"/>
                <w:sz w:val="14"/>
                <w:lang w:val="de-DE"/>
              </w:rPr>
            </w:pPr>
            <w:r>
              <w:rPr>
                <w:rFonts w:ascii="Arial" w:eastAsia="Arial" w:hAnsi="Arial"/>
                <w:color w:val="000000"/>
                <w:sz w:val="14"/>
                <w:lang w:val="de-DE"/>
              </w:rPr>
              <w:t>——</w:t>
            </w:r>
          </w:p>
          <w:p w14:paraId="187012C9" w14:textId="77777777" w:rsidR="00B86FA6" w:rsidRDefault="00000000">
            <w:pPr>
              <w:spacing w:before="148" w:line="145" w:lineRule="exact"/>
              <w:ind w:left="216"/>
              <w:textAlignment w:val="baseline"/>
              <w:rPr>
                <w:rFonts w:ascii="Arial" w:eastAsia="Arial" w:hAnsi="Arial"/>
                <w:b/>
                <w:color w:val="000000"/>
                <w:sz w:val="13"/>
                <w:lang w:val="de-DE"/>
              </w:rPr>
            </w:pPr>
            <w:r>
              <w:rPr>
                <w:rFonts w:ascii="Arial" w:eastAsia="Arial" w:hAnsi="Arial"/>
                <w:b/>
                <w:color w:val="000000"/>
                <w:sz w:val="13"/>
                <w:lang w:val="de-DE"/>
              </w:rPr>
              <w:t xml:space="preserve">Prüffähiger statischer Nachweis: </w:t>
            </w:r>
            <w:r>
              <w:rPr>
                <w:rFonts w:ascii="Arial" w:eastAsia="Arial" w:hAnsi="Arial"/>
                <w:color w:val="000000"/>
                <w:sz w:val="14"/>
                <w:lang w:val="de-DE"/>
              </w:rPr>
              <w:t>für oben beschriebene Systemüberdachung. Zur Erbringung des statischen</w:t>
            </w:r>
          </w:p>
          <w:p w14:paraId="1E8D5FA5" w14:textId="77777777" w:rsidR="00B86FA6" w:rsidRDefault="00000000">
            <w:pPr>
              <w:spacing w:line="152" w:lineRule="exact"/>
              <w:ind w:left="216"/>
              <w:textAlignment w:val="baseline"/>
              <w:rPr>
                <w:rFonts w:ascii="Arial" w:eastAsia="Arial" w:hAnsi="Arial"/>
                <w:color w:val="000000"/>
                <w:sz w:val="14"/>
                <w:lang w:val="de-DE"/>
              </w:rPr>
            </w:pPr>
            <w:r>
              <w:rPr>
                <w:rFonts w:ascii="Arial" w:eastAsia="Arial" w:hAnsi="Arial"/>
                <w:color w:val="000000"/>
                <w:sz w:val="14"/>
                <w:lang w:val="de-DE"/>
              </w:rPr>
              <w:t>Nachweises sind der Berechnung des Standsicherheitsnachweises Werkszeugnisse nach EN 10204/2.2</w:t>
            </w:r>
          </w:p>
          <w:p w14:paraId="309B0061" w14:textId="77777777" w:rsidR="00B86FA6" w:rsidRDefault="00000000">
            <w:pPr>
              <w:spacing w:line="155" w:lineRule="exact"/>
              <w:ind w:left="216"/>
              <w:textAlignment w:val="baseline"/>
              <w:rPr>
                <w:rFonts w:ascii="Arial" w:eastAsia="Arial" w:hAnsi="Arial"/>
                <w:color w:val="000000"/>
                <w:sz w:val="14"/>
                <w:lang w:val="de-DE"/>
              </w:rPr>
            </w:pPr>
            <w:r>
              <w:rPr>
                <w:rFonts w:ascii="Arial" w:eastAsia="Arial" w:hAnsi="Arial"/>
                <w:color w:val="000000"/>
                <w:sz w:val="14"/>
                <w:lang w:val="de-DE"/>
              </w:rPr>
              <w:t>über die Qualität des Stahles beizufügen.</w:t>
            </w:r>
          </w:p>
          <w:p w14:paraId="456A4EFF" w14:textId="77777777" w:rsidR="00B86FA6" w:rsidRDefault="00000000">
            <w:pPr>
              <w:spacing w:line="319" w:lineRule="exact"/>
              <w:ind w:left="216"/>
              <w:textAlignment w:val="baseline"/>
              <w:rPr>
                <w:rFonts w:ascii="Arial" w:eastAsia="Arial" w:hAnsi="Arial"/>
                <w:color w:val="000000"/>
                <w:sz w:val="14"/>
                <w:lang w:val="de-DE"/>
              </w:rPr>
            </w:pPr>
            <w:r>
              <w:rPr>
                <w:rFonts w:ascii="Arial" w:eastAsia="Arial" w:hAnsi="Arial"/>
                <w:color w:val="000000"/>
                <w:sz w:val="14"/>
                <w:lang w:val="de-DE"/>
              </w:rPr>
              <w:t xml:space="preserve">—— </w:t>
            </w:r>
            <w:r>
              <w:rPr>
                <w:rFonts w:ascii="Arial" w:eastAsia="Arial" w:hAnsi="Arial"/>
                <w:b/>
                <w:color w:val="000000"/>
                <w:sz w:val="13"/>
                <w:lang w:val="de-DE"/>
              </w:rPr>
              <w:t>Fabrikat der Systemüberdachung incl. Zubehör wie in Pos. 1-11 beschrieben:</w:t>
            </w:r>
          </w:p>
          <w:p w14:paraId="1A656A99" w14:textId="77777777" w:rsidR="00B86FA6" w:rsidRDefault="00000000">
            <w:pPr>
              <w:spacing w:before="152" w:line="152" w:lineRule="exact"/>
              <w:ind w:left="216"/>
              <w:textAlignment w:val="baseline"/>
              <w:rPr>
                <w:rFonts w:ascii="Arial" w:eastAsia="Arial" w:hAnsi="Arial"/>
                <w:color w:val="000000"/>
                <w:sz w:val="14"/>
                <w:lang w:val="de-DE"/>
              </w:rPr>
            </w:pPr>
            <w:r>
              <w:rPr>
                <w:rFonts w:ascii="Arial" w:eastAsia="Arial" w:hAnsi="Arial"/>
                <w:color w:val="000000"/>
                <w:sz w:val="14"/>
                <w:lang w:val="de-DE"/>
              </w:rPr>
              <w:t>ORION Bausysteme GmbH</w:t>
            </w:r>
          </w:p>
          <w:p w14:paraId="3FB740E1" w14:textId="77777777" w:rsidR="00B86FA6" w:rsidRDefault="00000000">
            <w:pPr>
              <w:spacing w:line="149" w:lineRule="exact"/>
              <w:ind w:left="216"/>
              <w:textAlignment w:val="baseline"/>
              <w:rPr>
                <w:rFonts w:ascii="Arial" w:eastAsia="Arial" w:hAnsi="Arial"/>
                <w:color w:val="000000"/>
                <w:sz w:val="14"/>
                <w:lang w:val="de-DE"/>
              </w:rPr>
            </w:pPr>
            <w:r>
              <w:rPr>
                <w:rFonts w:ascii="Arial" w:eastAsia="Arial" w:hAnsi="Arial"/>
                <w:color w:val="000000"/>
                <w:sz w:val="14"/>
                <w:lang w:val="de-DE"/>
              </w:rPr>
              <w:t>Waldstraße 2</w:t>
            </w:r>
          </w:p>
          <w:p w14:paraId="7440D4A6" w14:textId="77777777" w:rsidR="00B86FA6" w:rsidRDefault="00000000">
            <w:pPr>
              <w:spacing w:line="149" w:lineRule="exact"/>
              <w:ind w:left="216"/>
              <w:textAlignment w:val="baseline"/>
              <w:rPr>
                <w:rFonts w:ascii="Arial" w:eastAsia="Arial" w:hAnsi="Arial"/>
                <w:color w:val="000000"/>
                <w:sz w:val="14"/>
                <w:lang w:val="de-DE"/>
              </w:rPr>
            </w:pPr>
            <w:r>
              <w:rPr>
                <w:rFonts w:ascii="Arial" w:eastAsia="Arial" w:hAnsi="Arial"/>
                <w:color w:val="000000"/>
                <w:sz w:val="14"/>
                <w:lang w:val="de-DE"/>
              </w:rPr>
              <w:t>64584 Biebesheim</w:t>
            </w:r>
          </w:p>
          <w:p w14:paraId="762AC722" w14:textId="77777777" w:rsidR="00B86FA6" w:rsidRDefault="00000000">
            <w:pPr>
              <w:spacing w:line="151" w:lineRule="exact"/>
              <w:ind w:left="216"/>
              <w:textAlignment w:val="baseline"/>
              <w:rPr>
                <w:rFonts w:ascii="Arial" w:eastAsia="Arial" w:hAnsi="Arial"/>
                <w:color w:val="000000"/>
                <w:sz w:val="14"/>
                <w:lang w:val="de-DE"/>
              </w:rPr>
            </w:pPr>
            <w:r>
              <w:rPr>
                <w:rFonts w:ascii="Arial" w:eastAsia="Arial" w:hAnsi="Arial"/>
                <w:color w:val="000000"/>
                <w:sz w:val="14"/>
                <w:lang w:val="de-DE"/>
              </w:rPr>
              <w:t>Tel.-Nr.: 06258/5552-0</w:t>
            </w:r>
          </w:p>
          <w:p w14:paraId="622653AB" w14:textId="77777777" w:rsidR="00B86FA6" w:rsidRDefault="00000000">
            <w:pPr>
              <w:spacing w:line="151" w:lineRule="exact"/>
              <w:ind w:left="216"/>
              <w:textAlignment w:val="baseline"/>
              <w:rPr>
                <w:rFonts w:ascii="Arial" w:eastAsia="Arial" w:hAnsi="Arial"/>
                <w:color w:val="000000"/>
                <w:sz w:val="14"/>
                <w:lang w:val="de-DE"/>
              </w:rPr>
            </w:pPr>
            <w:hyperlink r:id="rId10">
              <w:r>
                <w:rPr>
                  <w:rFonts w:ascii="Arial" w:eastAsia="Arial" w:hAnsi="Arial"/>
                  <w:color w:val="0000FF"/>
                  <w:sz w:val="14"/>
                  <w:u w:val="single"/>
                  <w:lang w:val="de-DE"/>
                </w:rPr>
                <w:t>E-Mail: info@orion-bausysteme.de</w:t>
              </w:r>
            </w:hyperlink>
            <w:r>
              <w:rPr>
                <w:rFonts w:ascii="Arial" w:eastAsia="Arial" w:hAnsi="Arial"/>
                <w:color w:val="000000"/>
                <w:sz w:val="14"/>
                <w:lang w:val="de-DE"/>
              </w:rPr>
              <w:t xml:space="preserve"> </w:t>
            </w:r>
          </w:p>
          <w:p w14:paraId="7364ABBF" w14:textId="77777777" w:rsidR="00B86FA6" w:rsidRDefault="00000000">
            <w:pPr>
              <w:spacing w:line="153" w:lineRule="exact"/>
              <w:ind w:left="216"/>
              <w:textAlignment w:val="baseline"/>
              <w:rPr>
                <w:rFonts w:ascii="Arial" w:eastAsia="Arial" w:hAnsi="Arial"/>
                <w:color w:val="000000"/>
                <w:sz w:val="14"/>
                <w:lang w:val="de-DE"/>
              </w:rPr>
            </w:pPr>
            <w:r>
              <w:rPr>
                <w:rFonts w:ascii="Arial" w:eastAsia="Arial" w:hAnsi="Arial"/>
                <w:color w:val="000000"/>
                <w:sz w:val="14"/>
                <w:lang w:val="de-DE"/>
              </w:rPr>
              <w:t xml:space="preserve">Internet: </w:t>
            </w:r>
            <w:hyperlink r:id="rId11">
              <w:r>
                <w:rPr>
                  <w:rFonts w:ascii="Arial" w:eastAsia="Arial" w:hAnsi="Arial"/>
                  <w:color w:val="0000FF"/>
                  <w:sz w:val="14"/>
                  <w:u w:val="single"/>
                  <w:lang w:val="de-DE"/>
                </w:rPr>
                <w:t>www.orion-bausysteme.de</w:t>
              </w:r>
            </w:hyperlink>
            <w:r>
              <w:rPr>
                <w:rFonts w:ascii="Arial" w:eastAsia="Arial" w:hAnsi="Arial"/>
                <w:color w:val="000000"/>
                <w:sz w:val="14"/>
                <w:lang w:val="de-DE"/>
              </w:rPr>
              <w:t xml:space="preserve"> </w:t>
            </w:r>
          </w:p>
          <w:p w14:paraId="781DBC6A" w14:textId="77777777" w:rsidR="00B86FA6" w:rsidRDefault="00000000">
            <w:pPr>
              <w:spacing w:before="143" w:line="154" w:lineRule="exact"/>
              <w:ind w:left="216"/>
              <w:textAlignment w:val="baseline"/>
              <w:rPr>
                <w:rFonts w:ascii="Arial" w:eastAsia="Arial" w:hAnsi="Arial"/>
                <w:color w:val="000000"/>
                <w:sz w:val="14"/>
                <w:lang w:val="de-DE"/>
              </w:rPr>
            </w:pPr>
            <w:r>
              <w:rPr>
                <w:rFonts w:ascii="Arial" w:eastAsia="Arial" w:hAnsi="Arial"/>
                <w:color w:val="000000"/>
                <w:sz w:val="14"/>
                <w:lang w:val="de-DE"/>
              </w:rPr>
              <w:t xml:space="preserve">Technische Änderungen </w:t>
            </w:r>
            <w:r>
              <w:rPr>
                <w:rFonts w:ascii="Arial" w:eastAsia="Arial" w:hAnsi="Arial"/>
                <w:color w:val="000000"/>
                <w:sz w:val="14"/>
                <w:lang w:val="de-DE"/>
              </w:rPr>
              <w:br/>
              <w:t>behalten wir uns vor!</w:t>
            </w:r>
          </w:p>
          <w:p w14:paraId="101BEDB3" w14:textId="04F9E096" w:rsidR="00B86FA6" w:rsidRDefault="00B86FA6">
            <w:pPr>
              <w:spacing w:after="197" w:line="149" w:lineRule="exact"/>
              <w:ind w:left="216"/>
              <w:textAlignment w:val="baseline"/>
              <w:rPr>
                <w:rFonts w:ascii="Arial" w:eastAsia="Arial" w:hAnsi="Arial"/>
                <w:b/>
                <w:color w:val="000000"/>
                <w:sz w:val="13"/>
                <w:lang w:val="de-DE"/>
              </w:rPr>
            </w:pPr>
          </w:p>
        </w:tc>
        <w:tc>
          <w:tcPr>
            <w:tcW w:w="365" w:type="dxa"/>
            <w:tcBorders>
              <w:left w:val="single" w:sz="5" w:space="0" w:color="000000"/>
              <w:bottom w:val="single" w:sz="5" w:space="0" w:color="000000"/>
              <w:right w:val="single" w:sz="5" w:space="0" w:color="000000"/>
            </w:tcBorders>
          </w:tcPr>
          <w:p w14:paraId="1A7A953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bottom w:val="single" w:sz="5" w:space="0" w:color="000000"/>
              <w:right w:val="single" w:sz="5" w:space="0" w:color="000000"/>
            </w:tcBorders>
          </w:tcPr>
          <w:p w14:paraId="6BBC1B4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bottom w:val="single" w:sz="5" w:space="0" w:color="000000"/>
              <w:right w:val="single" w:sz="5" w:space="0" w:color="000000"/>
            </w:tcBorders>
          </w:tcPr>
          <w:p w14:paraId="2A6E5B2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bl>
    <w:p w14:paraId="512A2C76" w14:textId="77777777" w:rsidR="00B86FA6" w:rsidRPr="00030681" w:rsidRDefault="00B86FA6">
      <w:pPr>
        <w:spacing w:after="20" w:line="20" w:lineRule="exact"/>
        <w:rPr>
          <w:lang w:val="de-DE"/>
        </w:rPr>
      </w:pPr>
    </w:p>
    <w:p w14:paraId="59F88D3F" w14:textId="77777777" w:rsidR="00B86FA6" w:rsidRDefault="00000000">
      <w:pPr>
        <w:spacing w:before="8" w:line="217" w:lineRule="exact"/>
        <w:textAlignment w:val="baseline"/>
        <w:rPr>
          <w:rFonts w:ascii="Arial" w:eastAsia="Arial" w:hAnsi="Arial"/>
          <w:color w:val="000000"/>
          <w:sz w:val="17"/>
          <w:lang w:val="de-DE"/>
        </w:rPr>
      </w:pPr>
      <w:r>
        <w:rPr>
          <w:rFonts w:ascii="Arial" w:eastAsia="Arial" w:hAnsi="Arial"/>
          <w:color w:val="000000"/>
          <w:sz w:val="17"/>
          <w:lang w:val="de-DE"/>
        </w:rPr>
        <w:t xml:space="preserve">Diesen Text können Sie bei uns per </w:t>
      </w:r>
      <w:proofErr w:type="spellStart"/>
      <w:r>
        <w:rPr>
          <w:rFonts w:ascii="Arial" w:eastAsia="Arial" w:hAnsi="Arial"/>
          <w:color w:val="000000"/>
          <w:sz w:val="17"/>
          <w:lang w:val="de-DE"/>
        </w:rPr>
        <w:t>e-mail</w:t>
      </w:r>
      <w:proofErr w:type="spellEnd"/>
      <w:r>
        <w:rPr>
          <w:rFonts w:ascii="Arial" w:eastAsia="Arial" w:hAnsi="Arial"/>
          <w:color w:val="000000"/>
          <w:sz w:val="17"/>
          <w:lang w:val="de-DE"/>
        </w:rPr>
        <w:t xml:space="preserve"> </w:t>
      </w:r>
      <w:r>
        <w:rPr>
          <w:rFonts w:ascii="Arial" w:eastAsia="Arial" w:hAnsi="Arial"/>
          <w:b/>
          <w:color w:val="000000"/>
          <w:sz w:val="21"/>
          <w:lang w:val="de-DE"/>
        </w:rPr>
        <w:t>(</w:t>
      </w:r>
      <w:hyperlink r:id="rId12">
        <w:r>
          <w:rPr>
            <w:rFonts w:ascii="Arial" w:eastAsia="Arial" w:hAnsi="Arial"/>
            <w:b/>
            <w:color w:val="0000FF"/>
            <w:sz w:val="21"/>
            <w:u w:val="single"/>
            <w:lang w:val="de-DE"/>
          </w:rPr>
          <w:t>info@orion-bausysteme.de</w:t>
        </w:r>
      </w:hyperlink>
      <w:r>
        <w:rPr>
          <w:rFonts w:ascii="Arial" w:eastAsia="Arial" w:hAnsi="Arial"/>
          <w:b/>
          <w:color w:val="000000"/>
          <w:sz w:val="21"/>
          <w:lang w:val="de-DE"/>
        </w:rPr>
        <w:t>)</w:t>
      </w:r>
    </w:p>
    <w:p w14:paraId="2F4F96AF" w14:textId="77777777" w:rsidR="00B86FA6" w:rsidRDefault="00000000">
      <w:pPr>
        <w:spacing w:after="41" w:line="217" w:lineRule="exact"/>
        <w:textAlignment w:val="baseline"/>
        <w:rPr>
          <w:rFonts w:ascii="Arial" w:eastAsia="Arial" w:hAnsi="Arial"/>
          <w:color w:val="000000"/>
          <w:spacing w:val="5"/>
          <w:sz w:val="17"/>
          <w:lang w:val="de-DE"/>
        </w:rPr>
      </w:pPr>
      <w:r>
        <w:rPr>
          <w:rFonts w:ascii="Arial" w:eastAsia="Arial" w:hAnsi="Arial"/>
          <w:color w:val="000000"/>
          <w:spacing w:val="5"/>
          <w:sz w:val="17"/>
          <w:lang w:val="de-DE"/>
        </w:rPr>
        <w:t xml:space="preserve">anfordern oder von unserer Homepage </w:t>
      </w:r>
      <w:hyperlink r:id="rId13">
        <w:r>
          <w:rPr>
            <w:rFonts w:ascii="Arial" w:eastAsia="Arial" w:hAnsi="Arial"/>
            <w:b/>
            <w:color w:val="0000FF"/>
            <w:spacing w:val="5"/>
            <w:sz w:val="21"/>
            <w:u w:val="single"/>
            <w:lang w:val="de-DE"/>
          </w:rPr>
          <w:t>www.orion-bausysteme.de</w:t>
        </w:r>
      </w:hyperlink>
      <w:r>
        <w:rPr>
          <w:rFonts w:ascii="Arial" w:eastAsia="Arial" w:hAnsi="Arial"/>
          <w:b/>
          <w:color w:val="000000"/>
          <w:spacing w:val="5"/>
          <w:sz w:val="21"/>
          <w:lang w:val="de-DE"/>
        </w:rPr>
        <w:t xml:space="preserve"> </w:t>
      </w:r>
      <w:r>
        <w:rPr>
          <w:rFonts w:ascii="Arial" w:eastAsia="Arial" w:hAnsi="Arial"/>
          <w:color w:val="000000"/>
          <w:spacing w:val="5"/>
          <w:sz w:val="17"/>
          <w:lang w:val="de-DE"/>
        </w:rPr>
        <w:t>herunterladen!</w:t>
      </w:r>
    </w:p>
    <w:p w14:paraId="1B548786" w14:textId="77777777" w:rsidR="00B86FA6" w:rsidRPr="00030681" w:rsidRDefault="00B86FA6">
      <w:pPr>
        <w:spacing w:after="41" w:line="217" w:lineRule="exact"/>
        <w:rPr>
          <w:lang w:val="de-DE"/>
        </w:rPr>
        <w:sectPr w:rsidR="00B86FA6" w:rsidRPr="00030681">
          <w:pgSz w:w="23813" w:h="16838" w:orient="landscape"/>
          <w:pgMar w:top="969" w:right="1369" w:bottom="99" w:left="1273" w:header="720" w:footer="720" w:gutter="0"/>
          <w:cols w:num="2" w:space="0" w:equalWidth="0">
            <w:col w:w="9440" w:space="2291"/>
            <w:col w:w="9440" w:space="0"/>
          </w:cols>
        </w:sectPr>
      </w:pPr>
    </w:p>
    <w:p w14:paraId="14DFF241" w14:textId="72884EE1" w:rsidR="00B86FA6" w:rsidRDefault="00000000">
      <w:pPr>
        <w:tabs>
          <w:tab w:val="right" w:pos="22896"/>
        </w:tabs>
        <w:spacing w:before="342" w:line="205" w:lineRule="exact"/>
        <w:ind w:left="144"/>
        <w:textAlignment w:val="baseline"/>
        <w:rPr>
          <w:rFonts w:ascii="Arial" w:eastAsia="Arial" w:hAnsi="Arial"/>
          <w:color w:val="000000"/>
          <w:sz w:val="18"/>
          <w:lang w:val="de-DE"/>
        </w:rPr>
      </w:pPr>
      <w:r>
        <w:rPr>
          <w:rFonts w:ascii="Arial" w:eastAsia="Arial" w:hAnsi="Arial"/>
          <w:color w:val="000000"/>
          <w:sz w:val="18"/>
          <w:lang w:val="de-DE"/>
        </w:rPr>
        <w:tab/>
      </w:r>
    </w:p>
    <w:p w14:paraId="6E5D6188" w14:textId="77777777" w:rsidR="00B86FA6" w:rsidRPr="00030681" w:rsidRDefault="00B86FA6">
      <w:pPr>
        <w:rPr>
          <w:lang w:val="de-DE"/>
        </w:rPr>
        <w:sectPr w:rsidR="00B86FA6" w:rsidRPr="00030681">
          <w:type w:val="continuous"/>
          <w:pgSz w:w="23813" w:h="16838" w:orient="landscape"/>
          <w:pgMar w:top="969" w:right="422" w:bottom="99" w:left="389" w:header="720" w:footer="720" w:gutter="0"/>
          <w:cols w:space="720"/>
        </w:sectPr>
      </w:pPr>
    </w:p>
    <w:p w14:paraId="0F7387E9" w14:textId="77777777" w:rsidR="00B86FA6" w:rsidRDefault="00000000">
      <w:pPr>
        <w:tabs>
          <w:tab w:val="left" w:pos="2664"/>
        </w:tabs>
        <w:spacing w:before="2" w:after="223" w:line="274" w:lineRule="exact"/>
        <w:textAlignment w:val="baseline"/>
        <w:rPr>
          <w:rFonts w:ascii="Arial" w:eastAsia="Arial" w:hAnsi="Arial"/>
          <w:color w:val="000000"/>
          <w:spacing w:val="-1"/>
          <w:sz w:val="20"/>
          <w:lang w:val="de-DE"/>
        </w:rPr>
      </w:pPr>
      <w:r>
        <w:rPr>
          <w:rFonts w:ascii="Arial" w:eastAsia="Arial" w:hAnsi="Arial"/>
          <w:color w:val="000000"/>
          <w:spacing w:val="-1"/>
          <w:sz w:val="20"/>
          <w:lang w:val="de-DE"/>
        </w:rPr>
        <w:lastRenderedPageBreak/>
        <w:t>Ausschreibungstext</w:t>
      </w:r>
      <w:r>
        <w:rPr>
          <w:rFonts w:ascii="Arial" w:eastAsia="Arial" w:hAnsi="Arial"/>
          <w:color w:val="CF691B"/>
          <w:spacing w:val="-1"/>
          <w:sz w:val="24"/>
          <w:lang w:val="de-DE"/>
        </w:rPr>
        <w:tab/>
        <w:t>MULTIVARIA BIKE-HOSTEL DSP</w:t>
      </w:r>
    </w:p>
    <w:tbl>
      <w:tblPr>
        <w:tblW w:w="0" w:type="auto"/>
        <w:tblInd w:w="9" w:type="dxa"/>
        <w:tblLayout w:type="fixed"/>
        <w:tblCellMar>
          <w:left w:w="0" w:type="dxa"/>
          <w:right w:w="0" w:type="dxa"/>
        </w:tblCellMar>
        <w:tblLook w:val="04A0" w:firstRow="1" w:lastRow="0" w:firstColumn="1" w:lastColumn="0" w:noHBand="0" w:noVBand="1"/>
      </w:tblPr>
      <w:tblGrid>
        <w:gridCol w:w="240"/>
        <w:gridCol w:w="7742"/>
        <w:gridCol w:w="370"/>
        <w:gridCol w:w="566"/>
        <w:gridCol w:w="509"/>
      </w:tblGrid>
      <w:tr w:rsidR="00B86FA6" w:rsidRPr="00030681" w14:paraId="30C1EC7D" w14:textId="77777777">
        <w:tblPrEx>
          <w:tblCellMar>
            <w:top w:w="0" w:type="dxa"/>
            <w:bottom w:w="0" w:type="dxa"/>
          </w:tblCellMar>
        </w:tblPrEx>
        <w:trPr>
          <w:trHeight w:hRule="exact" w:val="490"/>
        </w:trPr>
        <w:tc>
          <w:tcPr>
            <w:tcW w:w="9427" w:type="dxa"/>
            <w:gridSpan w:val="5"/>
            <w:tcBorders>
              <w:top w:val="single" w:sz="5" w:space="0" w:color="000000"/>
              <w:left w:val="single" w:sz="5" w:space="0" w:color="000000"/>
              <w:bottom w:val="single" w:sz="5" w:space="0" w:color="000000"/>
              <w:right w:val="single" w:sz="5" w:space="0" w:color="000000"/>
            </w:tcBorders>
          </w:tcPr>
          <w:p w14:paraId="5E319F87" w14:textId="77777777" w:rsidR="00B86FA6" w:rsidRDefault="00000000">
            <w:pPr>
              <w:tabs>
                <w:tab w:val="left" w:pos="432"/>
                <w:tab w:val="left" w:pos="7920"/>
                <w:tab w:val="right" w:pos="9360"/>
              </w:tabs>
              <w:spacing w:before="76" w:after="274" w:line="134" w:lineRule="exact"/>
              <w:ind w:left="91"/>
              <w:textAlignment w:val="baseline"/>
              <w:rPr>
                <w:rFonts w:ascii="Arial" w:eastAsia="Arial" w:hAnsi="Arial"/>
                <w:color w:val="000000"/>
                <w:spacing w:val="-4"/>
                <w:sz w:val="11"/>
                <w:lang w:val="de-DE"/>
              </w:rPr>
            </w:pPr>
            <w:r>
              <w:rPr>
                <w:rFonts w:ascii="Arial" w:eastAsia="Arial" w:hAnsi="Arial"/>
                <w:color w:val="000000"/>
                <w:spacing w:val="-4"/>
                <w:sz w:val="11"/>
                <w:lang w:val="de-DE"/>
              </w:rPr>
              <w:t>Pos.</w:t>
            </w:r>
            <w:r>
              <w:rPr>
                <w:rFonts w:ascii="Arial" w:eastAsia="Arial" w:hAnsi="Arial"/>
                <w:color w:val="000000"/>
                <w:spacing w:val="-4"/>
                <w:sz w:val="11"/>
                <w:lang w:val="de-DE"/>
              </w:rPr>
              <w:tab/>
              <w:t>Beschreibung</w:t>
            </w:r>
            <w:r>
              <w:rPr>
                <w:rFonts w:ascii="Arial" w:eastAsia="Arial" w:hAnsi="Arial"/>
                <w:color w:val="000000"/>
                <w:spacing w:val="-4"/>
                <w:sz w:val="11"/>
                <w:lang w:val="de-DE"/>
              </w:rPr>
              <w:tab/>
              <w:t>Stück</w:t>
            </w:r>
            <w:r>
              <w:rPr>
                <w:rFonts w:ascii="Arial" w:eastAsia="Arial" w:hAnsi="Arial"/>
                <w:color w:val="000000"/>
                <w:spacing w:val="-4"/>
                <w:sz w:val="11"/>
                <w:lang w:val="de-DE"/>
              </w:rPr>
              <w:tab/>
              <w:t>Einheitspreis Gesamtpreis</w:t>
            </w:r>
          </w:p>
        </w:tc>
      </w:tr>
      <w:tr w:rsidR="00B86FA6" w14:paraId="65DD27CA" w14:textId="77777777">
        <w:tblPrEx>
          <w:tblCellMar>
            <w:top w:w="0" w:type="dxa"/>
            <w:bottom w:w="0" w:type="dxa"/>
          </w:tblCellMar>
        </w:tblPrEx>
        <w:trPr>
          <w:trHeight w:hRule="exact" w:val="225"/>
        </w:trPr>
        <w:tc>
          <w:tcPr>
            <w:tcW w:w="240" w:type="dxa"/>
            <w:tcBorders>
              <w:top w:val="single" w:sz="5" w:space="0" w:color="000000"/>
              <w:left w:val="single" w:sz="5" w:space="0" w:color="000000"/>
              <w:right w:val="single" w:sz="5" w:space="0" w:color="000000"/>
            </w:tcBorders>
            <w:vAlign w:val="center"/>
          </w:tcPr>
          <w:p w14:paraId="1A9A4736" w14:textId="77777777" w:rsidR="00B86FA6" w:rsidRDefault="00000000">
            <w:pPr>
              <w:spacing w:before="79" w:line="131" w:lineRule="exact"/>
              <w:ind w:left="91"/>
              <w:textAlignment w:val="baseline"/>
              <w:rPr>
                <w:rFonts w:ascii="Arial" w:eastAsia="Arial" w:hAnsi="Arial"/>
                <w:color w:val="000000"/>
                <w:sz w:val="14"/>
                <w:lang w:val="de-DE"/>
              </w:rPr>
            </w:pPr>
            <w:r>
              <w:rPr>
                <w:rFonts w:ascii="Arial" w:eastAsia="Arial" w:hAnsi="Arial"/>
                <w:color w:val="000000"/>
                <w:sz w:val="14"/>
                <w:lang w:val="de-DE"/>
              </w:rPr>
              <w:t>1</w:t>
            </w:r>
          </w:p>
        </w:tc>
        <w:tc>
          <w:tcPr>
            <w:tcW w:w="7742" w:type="dxa"/>
            <w:tcBorders>
              <w:top w:val="single" w:sz="5" w:space="0" w:color="000000"/>
              <w:left w:val="single" w:sz="5" w:space="0" w:color="000000"/>
              <w:right w:val="single" w:sz="5" w:space="0" w:color="000000"/>
            </w:tcBorders>
            <w:vAlign w:val="center"/>
          </w:tcPr>
          <w:p w14:paraId="2BAAA741" w14:textId="77777777" w:rsidR="00B86FA6" w:rsidRDefault="00000000">
            <w:pPr>
              <w:tabs>
                <w:tab w:val="left" w:leader="dot" w:pos="5040"/>
              </w:tabs>
              <w:spacing w:before="76" w:line="134" w:lineRule="exact"/>
              <w:ind w:left="180"/>
              <w:textAlignment w:val="baseline"/>
              <w:rPr>
                <w:rFonts w:ascii="Arial" w:eastAsia="Arial" w:hAnsi="Arial"/>
                <w:b/>
                <w:color w:val="000000"/>
                <w:sz w:val="13"/>
                <w:lang w:val="de-DE"/>
              </w:rPr>
            </w:pPr>
            <w:r>
              <w:rPr>
                <w:rFonts w:ascii="Arial" w:eastAsia="Arial" w:hAnsi="Arial"/>
                <w:b/>
                <w:color w:val="000000"/>
                <w:sz w:val="13"/>
                <w:lang w:val="de-DE"/>
              </w:rPr>
              <w:t>Grundelement</w:t>
            </w:r>
            <w:r>
              <w:rPr>
                <w:rFonts w:ascii="Arial" w:eastAsia="Arial" w:hAnsi="Arial"/>
                <w:b/>
                <w:color w:val="000000"/>
                <w:sz w:val="13"/>
                <w:lang w:val="de-DE"/>
              </w:rPr>
              <w:tab/>
              <w:t xml:space="preserve"> </w:t>
            </w:r>
          </w:p>
        </w:tc>
        <w:tc>
          <w:tcPr>
            <w:tcW w:w="370" w:type="dxa"/>
            <w:tcBorders>
              <w:top w:val="single" w:sz="5" w:space="0" w:color="000000"/>
              <w:left w:val="single" w:sz="5" w:space="0" w:color="000000"/>
              <w:right w:val="single" w:sz="5" w:space="0" w:color="000000"/>
            </w:tcBorders>
            <w:vAlign w:val="center"/>
          </w:tcPr>
          <w:p w14:paraId="4CDF2AC6" w14:textId="77777777" w:rsidR="00B86FA6" w:rsidRDefault="00000000">
            <w:pPr>
              <w:spacing w:before="55" w:line="155" w:lineRule="exact"/>
              <w:jc w:val="center"/>
              <w:textAlignment w:val="baseline"/>
              <w:rPr>
                <w:rFonts w:ascii="Arial" w:eastAsia="Arial" w:hAnsi="Arial"/>
                <w:color w:val="000000"/>
                <w:sz w:val="14"/>
                <w:lang w:val="de-DE"/>
              </w:rPr>
            </w:pPr>
            <w:r>
              <w:rPr>
                <w:rFonts w:ascii="Arial" w:eastAsia="Arial" w:hAnsi="Arial"/>
                <w:color w:val="000000"/>
                <w:sz w:val="14"/>
                <w:lang w:val="de-DE"/>
              </w:rPr>
              <w:t>1</w:t>
            </w:r>
          </w:p>
        </w:tc>
        <w:tc>
          <w:tcPr>
            <w:tcW w:w="566" w:type="dxa"/>
            <w:tcBorders>
              <w:top w:val="single" w:sz="5" w:space="0" w:color="000000"/>
              <w:left w:val="single" w:sz="5" w:space="0" w:color="000000"/>
              <w:right w:val="single" w:sz="5" w:space="0" w:color="000000"/>
            </w:tcBorders>
          </w:tcPr>
          <w:p w14:paraId="2878D6A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top w:val="single" w:sz="5" w:space="0" w:color="000000"/>
              <w:left w:val="single" w:sz="5" w:space="0" w:color="000000"/>
              <w:right w:val="single" w:sz="5" w:space="0" w:color="000000"/>
            </w:tcBorders>
          </w:tcPr>
          <w:p w14:paraId="3ED0A88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0FDAE17F" w14:textId="77777777">
        <w:tblPrEx>
          <w:tblCellMar>
            <w:top w:w="0" w:type="dxa"/>
            <w:bottom w:w="0" w:type="dxa"/>
          </w:tblCellMar>
        </w:tblPrEx>
        <w:trPr>
          <w:trHeight w:hRule="exact" w:val="149"/>
        </w:trPr>
        <w:tc>
          <w:tcPr>
            <w:tcW w:w="240" w:type="dxa"/>
            <w:tcBorders>
              <w:left w:val="single" w:sz="5" w:space="0" w:color="000000"/>
              <w:right w:val="single" w:sz="5" w:space="0" w:color="000000"/>
            </w:tcBorders>
          </w:tcPr>
          <w:p w14:paraId="704C62C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D7713F6" w14:textId="77777777" w:rsidR="00B86FA6" w:rsidRDefault="00000000">
            <w:pPr>
              <w:tabs>
                <w:tab w:val="left" w:leader="dot" w:pos="5112"/>
              </w:tabs>
              <w:spacing w:line="144" w:lineRule="exact"/>
              <w:ind w:left="180"/>
              <w:textAlignment w:val="baseline"/>
              <w:rPr>
                <w:rFonts w:ascii="Arial" w:eastAsia="Arial" w:hAnsi="Arial"/>
                <w:b/>
                <w:color w:val="000000"/>
                <w:sz w:val="13"/>
                <w:lang w:val="de-DE"/>
              </w:rPr>
            </w:pPr>
            <w:r>
              <w:rPr>
                <w:rFonts w:ascii="Arial" w:eastAsia="Arial" w:hAnsi="Arial"/>
                <w:b/>
                <w:color w:val="000000"/>
                <w:sz w:val="13"/>
                <w:lang w:val="de-DE"/>
              </w:rPr>
              <w:t xml:space="preserve">Anzahl Anbauelemente </w:t>
            </w:r>
            <w:r>
              <w:rPr>
                <w:rFonts w:ascii="Arial" w:eastAsia="Arial" w:hAnsi="Arial"/>
                <w:color w:val="000000"/>
                <w:sz w:val="14"/>
                <w:lang w:val="de-DE"/>
              </w:rPr>
              <w:t>(Feldraster 4500 mm)</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1C4594E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46EB8F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16BA9B0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49C019B" w14:textId="77777777">
        <w:tblPrEx>
          <w:tblCellMar>
            <w:top w:w="0" w:type="dxa"/>
            <w:bottom w:w="0" w:type="dxa"/>
          </w:tblCellMar>
        </w:tblPrEx>
        <w:trPr>
          <w:trHeight w:hRule="exact" w:val="226"/>
        </w:trPr>
        <w:tc>
          <w:tcPr>
            <w:tcW w:w="240" w:type="dxa"/>
            <w:tcBorders>
              <w:left w:val="single" w:sz="5" w:space="0" w:color="000000"/>
              <w:right w:val="single" w:sz="5" w:space="0" w:color="000000"/>
            </w:tcBorders>
          </w:tcPr>
          <w:p w14:paraId="5B09793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157BEFAD" w14:textId="77777777" w:rsidR="00B86FA6" w:rsidRDefault="00000000">
            <w:pPr>
              <w:spacing w:after="61" w:line="156" w:lineRule="exact"/>
              <w:ind w:left="180"/>
              <w:textAlignment w:val="baseline"/>
              <w:rPr>
                <w:rFonts w:ascii="Arial" w:eastAsia="Arial" w:hAnsi="Arial"/>
                <w:color w:val="000000"/>
                <w:sz w:val="14"/>
                <w:lang w:val="de-DE"/>
              </w:rPr>
            </w:pPr>
            <w:r>
              <w:rPr>
                <w:rFonts w:ascii="Arial" w:eastAsia="Arial" w:hAnsi="Arial"/>
                <w:color w:val="000000"/>
                <w:sz w:val="14"/>
                <w:lang w:val="de-DE"/>
              </w:rPr>
              <w:t>Systemüberdachung Typ MULTIVARIA BIKE-HOSTEL DSP, Dachtiefe 6920 mm</w:t>
            </w:r>
          </w:p>
        </w:tc>
        <w:tc>
          <w:tcPr>
            <w:tcW w:w="370" w:type="dxa"/>
            <w:tcBorders>
              <w:left w:val="single" w:sz="5" w:space="0" w:color="000000"/>
              <w:right w:val="single" w:sz="5" w:space="0" w:color="000000"/>
            </w:tcBorders>
          </w:tcPr>
          <w:p w14:paraId="4EA6784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360C04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11BDACD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659A3A8" w14:textId="77777777">
        <w:tblPrEx>
          <w:tblCellMar>
            <w:top w:w="0" w:type="dxa"/>
            <w:bottom w:w="0" w:type="dxa"/>
          </w:tblCellMar>
        </w:tblPrEx>
        <w:trPr>
          <w:trHeight w:hRule="exact" w:val="225"/>
        </w:trPr>
        <w:tc>
          <w:tcPr>
            <w:tcW w:w="240" w:type="dxa"/>
            <w:tcBorders>
              <w:left w:val="single" w:sz="5" w:space="0" w:color="000000"/>
              <w:right w:val="single" w:sz="5" w:space="0" w:color="000000"/>
            </w:tcBorders>
          </w:tcPr>
          <w:p w14:paraId="5FF660D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9ECECAC" w14:textId="77777777" w:rsidR="00B86FA6" w:rsidRDefault="00000000">
            <w:pPr>
              <w:spacing w:before="79" w:line="136" w:lineRule="exact"/>
              <w:ind w:left="180"/>
              <w:textAlignment w:val="baseline"/>
              <w:rPr>
                <w:rFonts w:ascii="Arial" w:eastAsia="Arial" w:hAnsi="Arial"/>
                <w:color w:val="000000"/>
                <w:sz w:val="14"/>
                <w:lang w:val="de-DE"/>
              </w:rPr>
            </w:pPr>
            <w:r>
              <w:rPr>
                <w:rFonts w:ascii="Arial" w:eastAsia="Arial" w:hAnsi="Arial"/>
                <w:color w:val="000000"/>
                <w:sz w:val="14"/>
                <w:lang w:val="de-DE"/>
              </w:rPr>
              <w:t>Dachbreite resultierend aus Grundelement und Anzahl der Anbauelemente, Durchgangshöhe 2700 mm, mit einem</w:t>
            </w:r>
          </w:p>
        </w:tc>
        <w:tc>
          <w:tcPr>
            <w:tcW w:w="370" w:type="dxa"/>
            <w:tcBorders>
              <w:left w:val="single" w:sz="5" w:space="0" w:color="000000"/>
              <w:right w:val="single" w:sz="5" w:space="0" w:color="000000"/>
            </w:tcBorders>
          </w:tcPr>
          <w:p w14:paraId="6140458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9B8D52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42D5924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4CF547C" w14:textId="77777777">
        <w:tblPrEx>
          <w:tblCellMar>
            <w:top w:w="0" w:type="dxa"/>
            <w:bottom w:w="0" w:type="dxa"/>
          </w:tblCellMar>
        </w:tblPrEx>
        <w:trPr>
          <w:trHeight w:hRule="exact" w:val="226"/>
        </w:trPr>
        <w:tc>
          <w:tcPr>
            <w:tcW w:w="240" w:type="dxa"/>
            <w:tcBorders>
              <w:left w:val="single" w:sz="5" w:space="0" w:color="000000"/>
              <w:right w:val="single" w:sz="5" w:space="0" w:color="000000"/>
            </w:tcBorders>
          </w:tcPr>
          <w:p w14:paraId="07E8332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71FF582D" w14:textId="77777777" w:rsidR="00B86FA6" w:rsidRDefault="00000000">
            <w:pPr>
              <w:spacing w:after="57" w:line="156" w:lineRule="exact"/>
              <w:ind w:left="180"/>
              <w:textAlignment w:val="baseline"/>
              <w:rPr>
                <w:rFonts w:ascii="Arial" w:eastAsia="Arial" w:hAnsi="Arial"/>
                <w:color w:val="000000"/>
                <w:sz w:val="14"/>
                <w:lang w:val="de-DE"/>
              </w:rPr>
            </w:pPr>
            <w:r>
              <w:rPr>
                <w:rFonts w:ascii="Arial" w:eastAsia="Arial" w:hAnsi="Arial"/>
                <w:color w:val="000000"/>
                <w:sz w:val="14"/>
                <w:lang w:val="de-DE"/>
              </w:rPr>
              <w:t xml:space="preserve">Flachdach aus </w:t>
            </w:r>
            <w:proofErr w:type="spellStart"/>
            <w:r>
              <w:rPr>
                <w:rFonts w:ascii="Arial" w:eastAsia="Arial" w:hAnsi="Arial"/>
                <w:color w:val="000000"/>
                <w:sz w:val="14"/>
                <w:lang w:val="de-DE"/>
              </w:rPr>
              <w:t>Aluzink</w:t>
            </w:r>
            <w:proofErr w:type="spellEnd"/>
            <w:r>
              <w:rPr>
                <w:rFonts w:ascii="Arial" w:eastAsia="Arial" w:hAnsi="Arial"/>
                <w:color w:val="000000"/>
                <w:sz w:val="14"/>
                <w:lang w:val="de-DE"/>
              </w:rPr>
              <w:t xml:space="preserve"> beschichtetem Stahl-Trapezblech.</w:t>
            </w:r>
          </w:p>
        </w:tc>
        <w:tc>
          <w:tcPr>
            <w:tcW w:w="370" w:type="dxa"/>
            <w:tcBorders>
              <w:left w:val="single" w:sz="5" w:space="0" w:color="000000"/>
              <w:right w:val="single" w:sz="5" w:space="0" w:color="000000"/>
            </w:tcBorders>
          </w:tcPr>
          <w:p w14:paraId="6BE69D9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938DC1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6560FCC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61F179F" w14:textId="77777777">
        <w:tblPrEx>
          <w:tblCellMar>
            <w:top w:w="0" w:type="dxa"/>
            <w:bottom w:w="0" w:type="dxa"/>
          </w:tblCellMar>
        </w:tblPrEx>
        <w:trPr>
          <w:trHeight w:hRule="exact" w:val="221"/>
        </w:trPr>
        <w:tc>
          <w:tcPr>
            <w:tcW w:w="240" w:type="dxa"/>
            <w:tcBorders>
              <w:left w:val="single" w:sz="5" w:space="0" w:color="000000"/>
              <w:right w:val="single" w:sz="5" w:space="0" w:color="000000"/>
            </w:tcBorders>
          </w:tcPr>
          <w:p w14:paraId="30E8F73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46178A2" w14:textId="77777777" w:rsidR="00B86FA6" w:rsidRDefault="00000000">
            <w:pPr>
              <w:spacing w:before="79" w:line="132" w:lineRule="exact"/>
              <w:ind w:left="180"/>
              <w:textAlignment w:val="baseline"/>
              <w:rPr>
                <w:rFonts w:ascii="Arial" w:eastAsia="Arial" w:hAnsi="Arial"/>
                <w:color w:val="000000"/>
                <w:sz w:val="14"/>
                <w:lang w:val="de-DE"/>
              </w:rPr>
            </w:pPr>
            <w:r>
              <w:rPr>
                <w:rFonts w:ascii="Arial" w:eastAsia="Arial" w:hAnsi="Arial"/>
                <w:color w:val="000000"/>
                <w:sz w:val="14"/>
                <w:lang w:val="de-DE"/>
              </w:rPr>
              <w:t>Der Aufbau der Überdachungskonstruktion erfolgt modular im Baukastensystem durch Konfektionierung von einem</w:t>
            </w:r>
          </w:p>
        </w:tc>
        <w:tc>
          <w:tcPr>
            <w:tcW w:w="370" w:type="dxa"/>
            <w:tcBorders>
              <w:left w:val="single" w:sz="5" w:space="0" w:color="000000"/>
              <w:right w:val="single" w:sz="5" w:space="0" w:color="000000"/>
            </w:tcBorders>
          </w:tcPr>
          <w:p w14:paraId="5A5DD5C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CDE7DD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5E8F9A4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267493B" w14:textId="77777777">
        <w:tblPrEx>
          <w:tblCellMar>
            <w:top w:w="0" w:type="dxa"/>
            <w:bottom w:w="0" w:type="dxa"/>
          </w:tblCellMar>
        </w:tblPrEx>
        <w:trPr>
          <w:trHeight w:hRule="exact" w:val="600"/>
        </w:trPr>
        <w:tc>
          <w:tcPr>
            <w:tcW w:w="240" w:type="dxa"/>
            <w:tcBorders>
              <w:left w:val="single" w:sz="5" w:space="0" w:color="000000"/>
              <w:right w:val="single" w:sz="5" w:space="0" w:color="000000"/>
            </w:tcBorders>
          </w:tcPr>
          <w:p w14:paraId="31DA099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14AE2BF0" w14:textId="77777777" w:rsidR="00B86FA6" w:rsidRDefault="00000000">
            <w:pPr>
              <w:spacing w:line="148" w:lineRule="exact"/>
              <w:ind w:left="216" w:right="180"/>
              <w:textAlignment w:val="baseline"/>
              <w:rPr>
                <w:rFonts w:ascii="Arial" w:eastAsia="Arial" w:hAnsi="Arial"/>
                <w:color w:val="000000"/>
                <w:spacing w:val="-3"/>
                <w:sz w:val="14"/>
                <w:lang w:val="de-DE"/>
              </w:rPr>
            </w:pPr>
            <w:r>
              <w:rPr>
                <w:rFonts w:ascii="Arial" w:eastAsia="Arial" w:hAnsi="Arial"/>
                <w:color w:val="000000"/>
                <w:spacing w:val="-3"/>
                <w:sz w:val="14"/>
                <w:lang w:val="de-DE"/>
              </w:rPr>
              <w:t xml:space="preserve">Grundelement mit der aus der geforderten Länge (L) der Anlage resultierenden Anzahl an Anbauelementen: Die Länge des Grundelementes beträgt ca. 4790 mm resultierend aus einem Stützenabstand von 4500 mm und einem beidseitigem, seitlichen Dachüberstand von ca. 145 mm und ist im Stützenraster des Anbauelementes von 4500 mm beliebig </w:t>
            </w:r>
            <w:proofErr w:type="spellStart"/>
            <w:r>
              <w:rPr>
                <w:rFonts w:ascii="Arial" w:eastAsia="Arial" w:hAnsi="Arial"/>
                <w:color w:val="000000"/>
                <w:spacing w:val="-3"/>
                <w:sz w:val="14"/>
                <w:lang w:val="de-DE"/>
              </w:rPr>
              <w:t>erweiter</w:t>
            </w:r>
            <w:proofErr w:type="spellEnd"/>
            <w:r>
              <w:rPr>
                <w:rFonts w:ascii="Arial" w:eastAsia="Arial" w:hAnsi="Arial"/>
                <w:color w:val="000000"/>
                <w:spacing w:val="-3"/>
                <w:sz w:val="14"/>
                <w:lang w:val="de-DE"/>
              </w:rPr>
              <w:t>-bar. Zwischenstützen im Raster von 2250 mm bzw. 1500 mm sind je nach Wahl der Wandverkleidung erforderlich.</w:t>
            </w:r>
          </w:p>
        </w:tc>
        <w:tc>
          <w:tcPr>
            <w:tcW w:w="370" w:type="dxa"/>
            <w:tcBorders>
              <w:left w:val="single" w:sz="5" w:space="0" w:color="000000"/>
              <w:right w:val="single" w:sz="5" w:space="0" w:color="000000"/>
            </w:tcBorders>
          </w:tcPr>
          <w:p w14:paraId="78D8605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FF5C93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33363A4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1B7BEDA9" w14:textId="77777777">
        <w:tblPrEx>
          <w:tblCellMar>
            <w:top w:w="0" w:type="dxa"/>
            <w:bottom w:w="0" w:type="dxa"/>
          </w:tblCellMar>
        </w:tblPrEx>
        <w:trPr>
          <w:trHeight w:hRule="exact" w:val="153"/>
        </w:trPr>
        <w:tc>
          <w:tcPr>
            <w:tcW w:w="240" w:type="dxa"/>
            <w:tcBorders>
              <w:left w:val="single" w:sz="5" w:space="0" w:color="000000"/>
              <w:right w:val="single" w:sz="5" w:space="0" w:color="000000"/>
            </w:tcBorders>
          </w:tcPr>
          <w:p w14:paraId="0F712B3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392803F" w14:textId="77777777" w:rsidR="00B86FA6" w:rsidRDefault="00000000">
            <w:pPr>
              <w:spacing w:line="131" w:lineRule="exact"/>
              <w:ind w:left="180"/>
              <w:textAlignment w:val="baseline"/>
              <w:rPr>
                <w:rFonts w:ascii="Arial" w:eastAsia="Arial" w:hAnsi="Arial"/>
                <w:color w:val="000000"/>
                <w:sz w:val="14"/>
                <w:lang w:val="de-DE"/>
              </w:rPr>
            </w:pPr>
            <w:r>
              <w:rPr>
                <w:rFonts w:ascii="Arial" w:eastAsia="Arial" w:hAnsi="Arial"/>
                <w:color w:val="000000"/>
                <w:sz w:val="14"/>
                <w:lang w:val="de-DE"/>
              </w:rPr>
              <w:t>Die Gesamtdachtiefe beträgt ca. 6920 mm mit einem vorderen bzw. hinteren Dachüberstand von ca. 210 mm. Das</w:t>
            </w:r>
          </w:p>
        </w:tc>
        <w:tc>
          <w:tcPr>
            <w:tcW w:w="370" w:type="dxa"/>
            <w:tcBorders>
              <w:left w:val="single" w:sz="5" w:space="0" w:color="000000"/>
              <w:right w:val="single" w:sz="5" w:space="0" w:color="000000"/>
            </w:tcBorders>
          </w:tcPr>
          <w:p w14:paraId="264EA00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15D9CF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6F5B453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9E61908" w14:textId="77777777">
        <w:tblPrEx>
          <w:tblCellMar>
            <w:top w:w="0" w:type="dxa"/>
            <w:bottom w:w="0" w:type="dxa"/>
          </w:tblCellMar>
        </w:tblPrEx>
        <w:trPr>
          <w:trHeight w:hRule="exact" w:val="523"/>
        </w:trPr>
        <w:tc>
          <w:tcPr>
            <w:tcW w:w="240" w:type="dxa"/>
            <w:tcBorders>
              <w:left w:val="single" w:sz="5" w:space="0" w:color="000000"/>
              <w:right w:val="single" w:sz="5" w:space="0" w:color="000000"/>
            </w:tcBorders>
          </w:tcPr>
          <w:p w14:paraId="7C591E5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01EF0246" w14:textId="77777777" w:rsidR="00B86FA6" w:rsidRDefault="00000000">
            <w:pPr>
              <w:spacing w:after="57" w:line="148" w:lineRule="exact"/>
              <w:ind w:left="216" w:right="216"/>
              <w:textAlignment w:val="baseline"/>
              <w:rPr>
                <w:rFonts w:ascii="Arial" w:eastAsia="Arial" w:hAnsi="Arial"/>
                <w:color w:val="000000"/>
                <w:sz w:val="14"/>
                <w:lang w:val="de-DE"/>
              </w:rPr>
            </w:pPr>
            <w:r>
              <w:rPr>
                <w:rFonts w:ascii="Arial" w:eastAsia="Arial" w:hAnsi="Arial"/>
                <w:color w:val="000000"/>
                <w:sz w:val="14"/>
                <w:lang w:val="de-DE"/>
              </w:rPr>
              <w:t>Hauptstützenraster beträgt 6500 mm, um eine optionale Nutzung als BIKE-HOSTEL mit zwei seitlich angeordneten ein</w:t>
            </w:r>
            <w:r>
              <w:rPr>
                <w:rFonts w:ascii="Arial" w:eastAsia="Arial" w:hAnsi="Arial"/>
                <w:color w:val="000000"/>
                <w:sz w:val="14"/>
                <w:lang w:val="de-DE"/>
              </w:rPr>
              <w:softHyphen/>
              <w:t>seitigen Radeinstellmöglichkeiten und mittigem Verkehrsweg zu gewährleisten. Zwischenstützen im Raster von 2250 mm bzw. 1500 mm sind je nach Wahl der Wandverkleidung erforderlich.</w:t>
            </w:r>
          </w:p>
        </w:tc>
        <w:tc>
          <w:tcPr>
            <w:tcW w:w="370" w:type="dxa"/>
            <w:tcBorders>
              <w:left w:val="single" w:sz="5" w:space="0" w:color="000000"/>
              <w:right w:val="single" w:sz="5" w:space="0" w:color="000000"/>
            </w:tcBorders>
          </w:tcPr>
          <w:p w14:paraId="4936F04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BAD8EA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2C46242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1018974" w14:textId="77777777">
        <w:tblPrEx>
          <w:tblCellMar>
            <w:top w:w="0" w:type="dxa"/>
            <w:bottom w:w="0" w:type="dxa"/>
          </w:tblCellMar>
        </w:tblPrEx>
        <w:trPr>
          <w:trHeight w:hRule="exact" w:val="226"/>
        </w:trPr>
        <w:tc>
          <w:tcPr>
            <w:tcW w:w="240" w:type="dxa"/>
            <w:tcBorders>
              <w:left w:val="single" w:sz="5" w:space="0" w:color="000000"/>
              <w:right w:val="single" w:sz="5" w:space="0" w:color="000000"/>
            </w:tcBorders>
          </w:tcPr>
          <w:p w14:paraId="2B5AFD1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CACCD4C" w14:textId="77777777" w:rsidR="00B86FA6" w:rsidRDefault="00000000">
            <w:pPr>
              <w:spacing w:before="85" w:line="141" w:lineRule="exact"/>
              <w:ind w:left="180"/>
              <w:textAlignment w:val="baseline"/>
              <w:rPr>
                <w:rFonts w:ascii="Arial" w:eastAsia="Arial" w:hAnsi="Arial"/>
                <w:color w:val="000000"/>
                <w:sz w:val="14"/>
                <w:lang w:val="de-DE"/>
              </w:rPr>
            </w:pPr>
            <w:r>
              <w:rPr>
                <w:rFonts w:ascii="Arial" w:eastAsia="Arial" w:hAnsi="Arial"/>
                <w:color w:val="000000"/>
                <w:sz w:val="14"/>
                <w:lang w:val="de-DE"/>
              </w:rPr>
              <w:t>Die Dachgeometrie des BIKE-HOSTEL entspricht der eines Flachdaches mit einer umlaufenden, ca. 290 mm hohen</w:t>
            </w:r>
          </w:p>
        </w:tc>
        <w:tc>
          <w:tcPr>
            <w:tcW w:w="370" w:type="dxa"/>
            <w:tcBorders>
              <w:left w:val="single" w:sz="5" w:space="0" w:color="000000"/>
              <w:right w:val="single" w:sz="5" w:space="0" w:color="000000"/>
            </w:tcBorders>
          </w:tcPr>
          <w:p w14:paraId="6C4CCA4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8F9E92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0673514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0C22E60B" w14:textId="77777777">
        <w:tblPrEx>
          <w:tblCellMar>
            <w:top w:w="0" w:type="dxa"/>
            <w:bottom w:w="0" w:type="dxa"/>
          </w:tblCellMar>
        </w:tblPrEx>
        <w:trPr>
          <w:trHeight w:hRule="exact" w:val="451"/>
        </w:trPr>
        <w:tc>
          <w:tcPr>
            <w:tcW w:w="240" w:type="dxa"/>
            <w:tcBorders>
              <w:left w:val="single" w:sz="5" w:space="0" w:color="000000"/>
              <w:right w:val="single" w:sz="5" w:space="0" w:color="000000"/>
            </w:tcBorders>
          </w:tcPr>
          <w:p w14:paraId="0302E24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20AEE3E2" w14:textId="77777777" w:rsidR="00B86FA6" w:rsidRDefault="00000000">
            <w:pPr>
              <w:spacing w:line="146" w:lineRule="exact"/>
              <w:ind w:left="216" w:right="180"/>
              <w:textAlignment w:val="baseline"/>
              <w:rPr>
                <w:rFonts w:ascii="Arial" w:eastAsia="Arial" w:hAnsi="Arial"/>
                <w:color w:val="000000"/>
                <w:spacing w:val="-3"/>
                <w:sz w:val="14"/>
                <w:lang w:val="de-DE"/>
              </w:rPr>
            </w:pPr>
            <w:r>
              <w:rPr>
                <w:rFonts w:ascii="Arial" w:eastAsia="Arial" w:hAnsi="Arial"/>
                <w:color w:val="000000"/>
                <w:spacing w:val="-3"/>
                <w:sz w:val="14"/>
                <w:lang w:val="de-DE"/>
              </w:rPr>
              <w:t>Attika. Die Dacheindeckung besteht aus verzinktem Stahl-Trapezblech. Der Lastabtrag erfolgt über die Dacheindeckung auf die analog zur Dachtiefe verlaufenden, tragenden Sammelrinnen. Die Sammelrinnen werden als Kant- bzw. Walzprofil in der Materialgüte S235 JR ausgeführt. Die Anordnung verläuft parallel zur Dachtiefe im Feldraster vom 4500 mm. Die</w:t>
            </w:r>
          </w:p>
        </w:tc>
        <w:tc>
          <w:tcPr>
            <w:tcW w:w="370" w:type="dxa"/>
            <w:tcBorders>
              <w:left w:val="single" w:sz="5" w:space="0" w:color="000000"/>
              <w:right w:val="single" w:sz="5" w:space="0" w:color="000000"/>
            </w:tcBorders>
          </w:tcPr>
          <w:p w14:paraId="706909C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8A8FC6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55E6A3B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E58B72A" w14:textId="77777777">
        <w:tblPrEx>
          <w:tblCellMar>
            <w:top w:w="0" w:type="dxa"/>
            <w:bottom w:w="0" w:type="dxa"/>
          </w:tblCellMar>
        </w:tblPrEx>
        <w:trPr>
          <w:trHeight w:hRule="exact" w:val="149"/>
        </w:trPr>
        <w:tc>
          <w:tcPr>
            <w:tcW w:w="240" w:type="dxa"/>
            <w:tcBorders>
              <w:left w:val="single" w:sz="5" w:space="0" w:color="000000"/>
              <w:right w:val="single" w:sz="5" w:space="0" w:color="000000"/>
            </w:tcBorders>
          </w:tcPr>
          <w:p w14:paraId="31DFE99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6105B01" w14:textId="77777777" w:rsidR="00B86FA6" w:rsidRDefault="00000000">
            <w:pPr>
              <w:spacing w:line="131" w:lineRule="exact"/>
              <w:ind w:left="180"/>
              <w:textAlignment w:val="baseline"/>
              <w:rPr>
                <w:rFonts w:ascii="Arial" w:eastAsia="Arial" w:hAnsi="Arial"/>
                <w:color w:val="000000"/>
                <w:sz w:val="14"/>
                <w:lang w:val="de-DE"/>
              </w:rPr>
            </w:pPr>
            <w:r>
              <w:rPr>
                <w:rFonts w:ascii="Arial" w:eastAsia="Arial" w:hAnsi="Arial"/>
                <w:color w:val="000000"/>
                <w:sz w:val="14"/>
                <w:lang w:val="de-DE"/>
              </w:rPr>
              <w:t>Rinne ist über ihre Länge von 6500 mm zweiteilig auszuführen und in einem maximalen Raster von 2250 mm auf</w:t>
            </w:r>
          </w:p>
        </w:tc>
        <w:tc>
          <w:tcPr>
            <w:tcW w:w="370" w:type="dxa"/>
            <w:tcBorders>
              <w:left w:val="single" w:sz="5" w:space="0" w:color="000000"/>
              <w:right w:val="single" w:sz="5" w:space="0" w:color="000000"/>
            </w:tcBorders>
          </w:tcPr>
          <w:p w14:paraId="6C8034D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D770EB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2B7C65C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8582A72" w14:textId="77777777">
        <w:tblPrEx>
          <w:tblCellMar>
            <w:top w:w="0" w:type="dxa"/>
            <w:bottom w:w="0" w:type="dxa"/>
          </w:tblCellMar>
        </w:tblPrEx>
        <w:trPr>
          <w:trHeight w:hRule="exact" w:val="826"/>
        </w:trPr>
        <w:tc>
          <w:tcPr>
            <w:tcW w:w="240" w:type="dxa"/>
            <w:tcBorders>
              <w:left w:val="single" w:sz="5" w:space="0" w:color="000000"/>
              <w:right w:val="single" w:sz="5" w:space="0" w:color="000000"/>
            </w:tcBorders>
          </w:tcPr>
          <w:p w14:paraId="0C77B17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66E092C0" w14:textId="77777777" w:rsidR="00B86FA6" w:rsidRDefault="00000000">
            <w:pPr>
              <w:spacing w:after="61" w:line="150" w:lineRule="exact"/>
              <w:ind w:left="216" w:right="180"/>
              <w:textAlignment w:val="baseline"/>
              <w:rPr>
                <w:rFonts w:ascii="Arial" w:eastAsia="Arial" w:hAnsi="Arial"/>
                <w:color w:val="000000"/>
                <w:sz w:val="14"/>
                <w:lang w:val="de-DE"/>
              </w:rPr>
            </w:pPr>
            <w:r>
              <w:rPr>
                <w:rFonts w:ascii="Arial" w:eastAsia="Arial" w:hAnsi="Arial"/>
                <w:color w:val="000000"/>
                <w:sz w:val="14"/>
                <w:lang w:val="de-DE"/>
              </w:rPr>
              <w:t>Zwischenstützen zu lagern. Der Rinnenstoß ist mittels Verbinder und Dichtmittel fachgerecht auszuführen. Der Anschluss des Stahl-Trapezbleches an die tragende Sammelrinne erfolgt über Schrauben mit Dichtscheibe, zudem ist über die gesamte Auflagelänge ein Dichtband zwischen dem Stahl-Trapezblech und dem Auflageschenkel der Sammelrinne anzu</w:t>
            </w:r>
            <w:r>
              <w:rPr>
                <w:rFonts w:ascii="Arial" w:eastAsia="Arial" w:hAnsi="Arial"/>
                <w:color w:val="000000"/>
                <w:sz w:val="14"/>
                <w:lang w:val="de-DE"/>
              </w:rPr>
              <w:softHyphen/>
              <w:t>ordnen, um ein Rücklaufen von Regenwasser an der Unterseite des Stahl-Trapezbleches ins Innere der Überdachung zu verhindern.</w:t>
            </w:r>
          </w:p>
        </w:tc>
        <w:tc>
          <w:tcPr>
            <w:tcW w:w="370" w:type="dxa"/>
            <w:tcBorders>
              <w:left w:val="single" w:sz="5" w:space="0" w:color="000000"/>
              <w:right w:val="single" w:sz="5" w:space="0" w:color="000000"/>
            </w:tcBorders>
          </w:tcPr>
          <w:p w14:paraId="506AAC2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75A932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58CB3FB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23D8B350" w14:textId="77777777">
        <w:tblPrEx>
          <w:tblCellMar>
            <w:top w:w="0" w:type="dxa"/>
            <w:bottom w:w="0" w:type="dxa"/>
          </w:tblCellMar>
        </w:tblPrEx>
        <w:trPr>
          <w:trHeight w:hRule="exact" w:val="225"/>
        </w:trPr>
        <w:tc>
          <w:tcPr>
            <w:tcW w:w="240" w:type="dxa"/>
            <w:tcBorders>
              <w:left w:val="single" w:sz="5" w:space="0" w:color="000000"/>
              <w:right w:val="single" w:sz="5" w:space="0" w:color="000000"/>
            </w:tcBorders>
          </w:tcPr>
          <w:p w14:paraId="39611E8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DDCBC9D" w14:textId="77777777" w:rsidR="00B86FA6" w:rsidRDefault="00000000">
            <w:pPr>
              <w:spacing w:before="79" w:line="136" w:lineRule="exact"/>
              <w:ind w:left="180"/>
              <w:textAlignment w:val="baseline"/>
              <w:rPr>
                <w:rFonts w:ascii="Arial" w:eastAsia="Arial" w:hAnsi="Arial"/>
                <w:color w:val="000000"/>
                <w:sz w:val="14"/>
                <w:lang w:val="de-DE"/>
              </w:rPr>
            </w:pPr>
            <w:r>
              <w:rPr>
                <w:rFonts w:ascii="Arial" w:eastAsia="Arial" w:hAnsi="Arial"/>
                <w:color w:val="000000"/>
                <w:sz w:val="14"/>
                <w:lang w:val="de-DE"/>
              </w:rPr>
              <w:t xml:space="preserve">An die tragende Sammelrinne werden Adapter zum Anschluss der umlaufenden Attika </w:t>
            </w:r>
            <w:proofErr w:type="spellStart"/>
            <w:r>
              <w:rPr>
                <w:rFonts w:ascii="Arial" w:eastAsia="Arial" w:hAnsi="Arial"/>
                <w:color w:val="000000"/>
                <w:sz w:val="14"/>
                <w:lang w:val="de-DE"/>
              </w:rPr>
              <w:t>geschweisst</w:t>
            </w:r>
            <w:proofErr w:type="spellEnd"/>
            <w:r>
              <w:rPr>
                <w:rFonts w:ascii="Arial" w:eastAsia="Arial" w:hAnsi="Arial"/>
                <w:color w:val="000000"/>
                <w:sz w:val="14"/>
                <w:lang w:val="de-DE"/>
              </w:rPr>
              <w:t>. Die Attika wird als</w:t>
            </w:r>
          </w:p>
        </w:tc>
        <w:tc>
          <w:tcPr>
            <w:tcW w:w="370" w:type="dxa"/>
            <w:tcBorders>
              <w:left w:val="single" w:sz="5" w:space="0" w:color="000000"/>
              <w:right w:val="single" w:sz="5" w:space="0" w:color="000000"/>
            </w:tcBorders>
          </w:tcPr>
          <w:p w14:paraId="783CCD3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F9AA72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7B0C59A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9D8AB18" w14:textId="77777777">
        <w:tblPrEx>
          <w:tblCellMar>
            <w:top w:w="0" w:type="dxa"/>
            <w:bottom w:w="0" w:type="dxa"/>
          </w:tblCellMar>
        </w:tblPrEx>
        <w:trPr>
          <w:trHeight w:hRule="exact" w:val="375"/>
        </w:trPr>
        <w:tc>
          <w:tcPr>
            <w:tcW w:w="240" w:type="dxa"/>
            <w:tcBorders>
              <w:left w:val="single" w:sz="5" w:space="0" w:color="000000"/>
              <w:right w:val="single" w:sz="5" w:space="0" w:color="000000"/>
            </w:tcBorders>
          </w:tcPr>
          <w:p w14:paraId="4B63D4E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4FEBC81C" w14:textId="77777777" w:rsidR="00B86FA6" w:rsidRDefault="00000000">
            <w:pPr>
              <w:spacing w:after="52" w:line="149" w:lineRule="exact"/>
              <w:ind w:left="216" w:right="180"/>
              <w:textAlignment w:val="baseline"/>
              <w:rPr>
                <w:rFonts w:ascii="Arial" w:eastAsia="Arial" w:hAnsi="Arial"/>
                <w:color w:val="000000"/>
                <w:sz w:val="14"/>
                <w:lang w:val="de-DE"/>
              </w:rPr>
            </w:pPr>
            <w:proofErr w:type="spellStart"/>
            <w:r>
              <w:rPr>
                <w:rFonts w:ascii="Arial" w:eastAsia="Arial" w:hAnsi="Arial"/>
                <w:color w:val="000000"/>
                <w:sz w:val="14"/>
                <w:lang w:val="de-DE"/>
              </w:rPr>
              <w:t>Blechkantteil</w:t>
            </w:r>
            <w:proofErr w:type="spellEnd"/>
            <w:r>
              <w:rPr>
                <w:rFonts w:ascii="Arial" w:eastAsia="Arial" w:hAnsi="Arial"/>
                <w:color w:val="000000"/>
                <w:sz w:val="14"/>
                <w:lang w:val="de-DE"/>
              </w:rPr>
              <w:t xml:space="preserve"> in der Materialstärke 3,0 mm ausgeführt. Die Verschraubung der Attika an die Adapter erfolgt verdeckt, oben und unten, nicht an den Sichtseiten.</w:t>
            </w:r>
          </w:p>
        </w:tc>
        <w:tc>
          <w:tcPr>
            <w:tcW w:w="370" w:type="dxa"/>
            <w:tcBorders>
              <w:left w:val="single" w:sz="5" w:space="0" w:color="000000"/>
              <w:right w:val="single" w:sz="5" w:space="0" w:color="000000"/>
            </w:tcBorders>
          </w:tcPr>
          <w:p w14:paraId="2368AF5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21C70C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181F750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2FE7B8F2" w14:textId="77777777">
        <w:tblPrEx>
          <w:tblCellMar>
            <w:top w:w="0" w:type="dxa"/>
            <w:bottom w:w="0" w:type="dxa"/>
          </w:tblCellMar>
        </w:tblPrEx>
        <w:trPr>
          <w:trHeight w:hRule="exact" w:val="374"/>
        </w:trPr>
        <w:tc>
          <w:tcPr>
            <w:tcW w:w="240" w:type="dxa"/>
            <w:tcBorders>
              <w:left w:val="single" w:sz="5" w:space="0" w:color="000000"/>
              <w:right w:val="single" w:sz="5" w:space="0" w:color="000000"/>
            </w:tcBorders>
          </w:tcPr>
          <w:p w14:paraId="5828684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213513E2" w14:textId="77777777" w:rsidR="00B86FA6" w:rsidRDefault="00000000">
            <w:pPr>
              <w:spacing w:before="66" w:line="149" w:lineRule="exact"/>
              <w:jc w:val="center"/>
              <w:textAlignment w:val="baseline"/>
              <w:rPr>
                <w:rFonts w:ascii="Arial" w:eastAsia="Arial" w:hAnsi="Arial"/>
                <w:color w:val="000000"/>
                <w:sz w:val="14"/>
                <w:lang w:val="de-DE"/>
              </w:rPr>
            </w:pPr>
            <w:r>
              <w:rPr>
                <w:rFonts w:ascii="Arial" w:eastAsia="Arial" w:hAnsi="Arial"/>
                <w:color w:val="000000"/>
                <w:sz w:val="14"/>
                <w:lang w:val="de-DE"/>
              </w:rPr>
              <w:t xml:space="preserve">Zur Aussteifung, Montagehilfe und zum </w:t>
            </w:r>
            <w:proofErr w:type="spellStart"/>
            <w:r>
              <w:rPr>
                <w:rFonts w:ascii="Arial" w:eastAsia="Arial" w:hAnsi="Arial"/>
                <w:color w:val="000000"/>
                <w:sz w:val="14"/>
                <w:lang w:val="de-DE"/>
              </w:rPr>
              <w:t>Anschluß</w:t>
            </w:r>
            <w:proofErr w:type="spellEnd"/>
            <w:r>
              <w:rPr>
                <w:rFonts w:ascii="Arial" w:eastAsia="Arial" w:hAnsi="Arial"/>
                <w:color w:val="000000"/>
                <w:sz w:val="14"/>
                <w:lang w:val="de-DE"/>
              </w:rPr>
              <w:t xml:space="preserve"> optionaler Stützen für eine Vertikalverkleidung werden zwischen den </w:t>
            </w:r>
            <w:r>
              <w:rPr>
                <w:rFonts w:ascii="Arial" w:eastAsia="Arial" w:hAnsi="Arial"/>
                <w:color w:val="000000"/>
                <w:sz w:val="14"/>
                <w:lang w:val="de-DE"/>
              </w:rPr>
              <w:br/>
              <w:t>einzelnen Sammelrinnen in den Stützenachsen Hohlprofile nach DIN EN 10219 in der Materialgüte S235 JR angeordnet.</w:t>
            </w:r>
          </w:p>
        </w:tc>
        <w:tc>
          <w:tcPr>
            <w:tcW w:w="370" w:type="dxa"/>
            <w:tcBorders>
              <w:left w:val="single" w:sz="5" w:space="0" w:color="000000"/>
              <w:right w:val="single" w:sz="5" w:space="0" w:color="000000"/>
            </w:tcBorders>
          </w:tcPr>
          <w:p w14:paraId="0C487F6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44C2BA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0934212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596C435" w14:textId="77777777">
        <w:tblPrEx>
          <w:tblCellMar>
            <w:top w:w="0" w:type="dxa"/>
            <w:bottom w:w="0" w:type="dxa"/>
          </w:tblCellMar>
        </w:tblPrEx>
        <w:trPr>
          <w:trHeight w:hRule="exact" w:val="374"/>
        </w:trPr>
        <w:tc>
          <w:tcPr>
            <w:tcW w:w="240" w:type="dxa"/>
            <w:tcBorders>
              <w:left w:val="single" w:sz="5" w:space="0" w:color="000000"/>
              <w:right w:val="single" w:sz="5" w:space="0" w:color="000000"/>
            </w:tcBorders>
          </w:tcPr>
          <w:p w14:paraId="67AEDA1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9F20E82" w14:textId="77777777" w:rsidR="00B86FA6" w:rsidRDefault="00000000">
            <w:pPr>
              <w:spacing w:after="52" w:line="148" w:lineRule="exact"/>
              <w:ind w:left="216" w:right="540"/>
              <w:textAlignment w:val="baseline"/>
              <w:rPr>
                <w:rFonts w:ascii="Arial" w:eastAsia="Arial" w:hAnsi="Arial"/>
                <w:color w:val="000000"/>
                <w:sz w:val="14"/>
                <w:lang w:val="de-DE"/>
              </w:rPr>
            </w:pPr>
            <w:r>
              <w:rPr>
                <w:rFonts w:ascii="Arial" w:eastAsia="Arial" w:hAnsi="Arial"/>
                <w:color w:val="000000"/>
                <w:sz w:val="14"/>
                <w:lang w:val="de-DE"/>
              </w:rPr>
              <w:t>Die Stützen werden als Hohlprofil nach DIN EN 10219 in der Materialgüte S275 JR nach DIN 10025 ausgeführt und mittels Kopfplatte mit Gewinde an der tragenden Sammelrinne geschraubt.</w:t>
            </w:r>
          </w:p>
        </w:tc>
        <w:tc>
          <w:tcPr>
            <w:tcW w:w="370" w:type="dxa"/>
            <w:tcBorders>
              <w:left w:val="single" w:sz="5" w:space="0" w:color="000000"/>
              <w:right w:val="single" w:sz="5" w:space="0" w:color="000000"/>
            </w:tcBorders>
          </w:tcPr>
          <w:p w14:paraId="16235CC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5AA358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4DD5291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008D8D3" w14:textId="77777777">
        <w:tblPrEx>
          <w:tblCellMar>
            <w:top w:w="0" w:type="dxa"/>
            <w:bottom w:w="0" w:type="dxa"/>
          </w:tblCellMar>
        </w:tblPrEx>
        <w:trPr>
          <w:trHeight w:hRule="exact" w:val="600"/>
        </w:trPr>
        <w:tc>
          <w:tcPr>
            <w:tcW w:w="240" w:type="dxa"/>
            <w:tcBorders>
              <w:left w:val="single" w:sz="5" w:space="0" w:color="000000"/>
              <w:right w:val="single" w:sz="5" w:space="0" w:color="000000"/>
            </w:tcBorders>
          </w:tcPr>
          <w:p w14:paraId="03F1DF1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108A49C" w14:textId="77777777" w:rsidR="00B86FA6" w:rsidRDefault="00000000">
            <w:pPr>
              <w:spacing w:before="94" w:after="57" w:line="148" w:lineRule="exact"/>
              <w:ind w:left="216" w:right="216"/>
              <w:jc w:val="both"/>
              <w:textAlignment w:val="baseline"/>
              <w:rPr>
                <w:rFonts w:ascii="Arial" w:eastAsia="Arial" w:hAnsi="Arial"/>
                <w:color w:val="000000"/>
                <w:sz w:val="14"/>
                <w:lang w:val="de-DE"/>
              </w:rPr>
            </w:pPr>
            <w:r>
              <w:rPr>
                <w:rFonts w:ascii="Arial" w:eastAsia="Arial" w:hAnsi="Arial"/>
                <w:color w:val="000000"/>
                <w:sz w:val="14"/>
                <w:lang w:val="de-DE"/>
              </w:rPr>
              <w:t xml:space="preserve">Die geregelte Entwässerung der Überdachung erfolgt über die Dachfläche in die tragenden Sammelrinnen. Von dort wird das </w:t>
            </w:r>
            <w:proofErr w:type="gramStart"/>
            <w:r>
              <w:rPr>
                <w:rFonts w:ascii="Arial" w:eastAsia="Arial" w:hAnsi="Arial"/>
                <w:color w:val="000000"/>
                <w:sz w:val="14"/>
                <w:lang w:val="de-DE"/>
              </w:rPr>
              <w:t>Wasser</w:t>
            </w:r>
            <w:proofErr w:type="gramEnd"/>
            <w:r>
              <w:rPr>
                <w:rFonts w:ascii="Arial" w:eastAsia="Arial" w:hAnsi="Arial"/>
                <w:color w:val="000000"/>
                <w:sz w:val="14"/>
                <w:lang w:val="de-DE"/>
              </w:rPr>
              <w:t xml:space="preserve"> über die an die Sammelrinnen </w:t>
            </w:r>
            <w:proofErr w:type="spellStart"/>
            <w:r>
              <w:rPr>
                <w:rFonts w:ascii="Arial" w:eastAsia="Arial" w:hAnsi="Arial"/>
                <w:color w:val="000000"/>
                <w:sz w:val="14"/>
                <w:lang w:val="de-DE"/>
              </w:rPr>
              <w:t>angeschweissten</w:t>
            </w:r>
            <w:proofErr w:type="spellEnd"/>
            <w:r>
              <w:rPr>
                <w:rFonts w:ascii="Arial" w:eastAsia="Arial" w:hAnsi="Arial"/>
                <w:color w:val="000000"/>
                <w:sz w:val="14"/>
                <w:lang w:val="de-DE"/>
              </w:rPr>
              <w:t xml:space="preserve"> Wasserstutzen in die Stützen geleitet und über Speier ober</w:t>
            </w:r>
            <w:r>
              <w:rPr>
                <w:rFonts w:ascii="Arial" w:eastAsia="Arial" w:hAnsi="Arial"/>
                <w:color w:val="000000"/>
                <w:sz w:val="14"/>
                <w:lang w:val="de-DE"/>
              </w:rPr>
              <w:softHyphen/>
              <w:t>irdisch entwässert.</w:t>
            </w:r>
          </w:p>
        </w:tc>
        <w:tc>
          <w:tcPr>
            <w:tcW w:w="370" w:type="dxa"/>
            <w:tcBorders>
              <w:left w:val="single" w:sz="5" w:space="0" w:color="000000"/>
              <w:right w:val="single" w:sz="5" w:space="0" w:color="000000"/>
            </w:tcBorders>
          </w:tcPr>
          <w:p w14:paraId="739FEF6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9B030A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5746BE8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C5A0FDD" w14:textId="77777777">
        <w:tblPrEx>
          <w:tblCellMar>
            <w:top w:w="0" w:type="dxa"/>
            <w:bottom w:w="0" w:type="dxa"/>
          </w:tblCellMar>
        </w:tblPrEx>
        <w:trPr>
          <w:trHeight w:hRule="exact" w:val="226"/>
        </w:trPr>
        <w:tc>
          <w:tcPr>
            <w:tcW w:w="240" w:type="dxa"/>
            <w:tcBorders>
              <w:left w:val="single" w:sz="5" w:space="0" w:color="000000"/>
              <w:right w:val="single" w:sz="5" w:space="0" w:color="000000"/>
            </w:tcBorders>
          </w:tcPr>
          <w:p w14:paraId="7E72F9E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BEB1327" w14:textId="77777777" w:rsidR="00B86FA6" w:rsidRDefault="00000000">
            <w:pPr>
              <w:numPr>
                <w:ilvl w:val="0"/>
                <w:numId w:val="4"/>
              </w:numPr>
              <w:tabs>
                <w:tab w:val="clear" w:pos="144"/>
                <w:tab w:val="left" w:pos="360"/>
              </w:tabs>
              <w:spacing w:before="91" w:line="135" w:lineRule="exact"/>
              <w:ind w:left="216"/>
              <w:textAlignment w:val="baseline"/>
              <w:rPr>
                <w:rFonts w:ascii="Arial" w:eastAsia="Arial" w:hAnsi="Arial"/>
                <w:color w:val="000000"/>
                <w:sz w:val="14"/>
                <w:lang w:val="de-DE"/>
              </w:rPr>
            </w:pPr>
            <w:r>
              <w:rPr>
                <w:rFonts w:ascii="Arial" w:eastAsia="Arial" w:hAnsi="Arial"/>
                <w:color w:val="000000"/>
                <w:sz w:val="14"/>
                <w:lang w:val="de-DE"/>
              </w:rPr>
              <w:t>Einspannen in bauseits herzustellende und nach Montage der</w:t>
            </w:r>
          </w:p>
        </w:tc>
        <w:tc>
          <w:tcPr>
            <w:tcW w:w="370" w:type="dxa"/>
            <w:tcBorders>
              <w:left w:val="single" w:sz="5" w:space="0" w:color="000000"/>
              <w:right w:val="single" w:sz="5" w:space="0" w:color="000000"/>
            </w:tcBorders>
          </w:tcPr>
          <w:p w14:paraId="244A840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9B7D79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7CD7580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6336CE8" w14:textId="77777777">
        <w:tblPrEx>
          <w:tblCellMar>
            <w:top w:w="0" w:type="dxa"/>
            <w:bottom w:w="0" w:type="dxa"/>
          </w:tblCellMar>
        </w:tblPrEx>
        <w:trPr>
          <w:trHeight w:hRule="exact" w:val="149"/>
        </w:trPr>
        <w:tc>
          <w:tcPr>
            <w:tcW w:w="240" w:type="dxa"/>
            <w:tcBorders>
              <w:left w:val="single" w:sz="5" w:space="0" w:color="000000"/>
              <w:right w:val="single" w:sz="5" w:space="0" w:color="000000"/>
            </w:tcBorders>
          </w:tcPr>
          <w:p w14:paraId="561F780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04BE622" w14:textId="77777777" w:rsidR="00B86FA6" w:rsidRDefault="00000000">
            <w:pPr>
              <w:spacing w:line="136" w:lineRule="exact"/>
              <w:ind w:right="3564"/>
              <w:jc w:val="right"/>
              <w:textAlignment w:val="baseline"/>
              <w:rPr>
                <w:rFonts w:ascii="Arial" w:eastAsia="Arial" w:hAnsi="Arial"/>
                <w:color w:val="000000"/>
                <w:sz w:val="14"/>
                <w:lang w:val="de-DE"/>
              </w:rPr>
            </w:pPr>
            <w:r>
              <w:rPr>
                <w:rFonts w:ascii="Arial" w:eastAsia="Arial" w:hAnsi="Arial"/>
                <w:color w:val="000000"/>
                <w:sz w:val="14"/>
                <w:lang w:val="de-DE"/>
              </w:rPr>
              <w:t>Stahlkonstruktion bauseits zu vergießende Köcherfundamente</w:t>
            </w:r>
          </w:p>
        </w:tc>
        <w:tc>
          <w:tcPr>
            <w:tcW w:w="370" w:type="dxa"/>
            <w:tcBorders>
              <w:left w:val="single" w:sz="5" w:space="0" w:color="000000"/>
              <w:right w:val="single" w:sz="5" w:space="0" w:color="000000"/>
            </w:tcBorders>
          </w:tcPr>
          <w:p w14:paraId="4AC84E1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1679FF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7F71A77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E822D0C" w14:textId="77777777">
        <w:tblPrEx>
          <w:tblCellMar>
            <w:top w:w="0" w:type="dxa"/>
            <w:bottom w:w="0" w:type="dxa"/>
          </w:tblCellMar>
        </w:tblPrEx>
        <w:trPr>
          <w:trHeight w:hRule="exact" w:val="225"/>
        </w:trPr>
        <w:tc>
          <w:tcPr>
            <w:tcW w:w="240" w:type="dxa"/>
            <w:tcBorders>
              <w:left w:val="single" w:sz="5" w:space="0" w:color="000000"/>
              <w:right w:val="single" w:sz="5" w:space="0" w:color="000000"/>
            </w:tcBorders>
          </w:tcPr>
          <w:p w14:paraId="3DE5E77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7ED51EA" w14:textId="77777777" w:rsidR="00B86FA6" w:rsidRDefault="00000000">
            <w:pPr>
              <w:numPr>
                <w:ilvl w:val="0"/>
                <w:numId w:val="4"/>
              </w:numPr>
              <w:tabs>
                <w:tab w:val="left" w:pos="288"/>
              </w:tabs>
              <w:spacing w:after="48" w:line="150" w:lineRule="exact"/>
              <w:ind w:left="216"/>
              <w:textAlignment w:val="baseline"/>
              <w:rPr>
                <w:rFonts w:ascii="Arial" w:eastAsia="Arial" w:hAnsi="Arial"/>
                <w:color w:val="000000"/>
                <w:sz w:val="14"/>
                <w:lang w:val="de-DE"/>
              </w:rPr>
            </w:pPr>
            <w:r>
              <w:rPr>
                <w:rFonts w:ascii="Arial" w:eastAsia="Arial" w:hAnsi="Arial"/>
                <w:color w:val="000000"/>
                <w:sz w:val="14"/>
                <w:lang w:val="de-DE"/>
              </w:rPr>
              <w:t>Aufschrauben mittels biegesteifer Fußplatten auf geeignetem Untergrund.</w:t>
            </w:r>
          </w:p>
        </w:tc>
        <w:tc>
          <w:tcPr>
            <w:tcW w:w="370" w:type="dxa"/>
            <w:tcBorders>
              <w:left w:val="single" w:sz="5" w:space="0" w:color="000000"/>
              <w:right w:val="single" w:sz="5" w:space="0" w:color="000000"/>
            </w:tcBorders>
          </w:tcPr>
          <w:p w14:paraId="266C52C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4AF7A4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7AF39AA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F7F98AD" w14:textId="77777777">
        <w:tblPrEx>
          <w:tblCellMar>
            <w:top w:w="0" w:type="dxa"/>
            <w:bottom w:w="0" w:type="dxa"/>
          </w:tblCellMar>
        </w:tblPrEx>
        <w:trPr>
          <w:trHeight w:hRule="exact" w:val="226"/>
        </w:trPr>
        <w:tc>
          <w:tcPr>
            <w:tcW w:w="240" w:type="dxa"/>
            <w:tcBorders>
              <w:left w:val="single" w:sz="5" w:space="0" w:color="000000"/>
              <w:right w:val="single" w:sz="5" w:space="0" w:color="000000"/>
            </w:tcBorders>
          </w:tcPr>
          <w:p w14:paraId="130720C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380DF57" w14:textId="77777777" w:rsidR="00B86FA6" w:rsidRDefault="00000000">
            <w:pPr>
              <w:spacing w:before="85" w:line="131" w:lineRule="exact"/>
              <w:ind w:left="180"/>
              <w:textAlignment w:val="baseline"/>
              <w:rPr>
                <w:rFonts w:ascii="Arial" w:eastAsia="Arial" w:hAnsi="Arial"/>
                <w:color w:val="000000"/>
                <w:sz w:val="14"/>
                <w:lang w:val="de-DE"/>
              </w:rPr>
            </w:pPr>
            <w:r>
              <w:rPr>
                <w:rFonts w:ascii="Arial" w:eastAsia="Arial" w:hAnsi="Arial"/>
                <w:color w:val="000000"/>
                <w:sz w:val="14"/>
                <w:lang w:val="de-DE"/>
              </w:rPr>
              <w:t>Im Zuge der Feuerverzinkung tragender Bauteile ist auf Anwendung der DAST-Richtlinie 022 zwingend zu achten.</w:t>
            </w:r>
          </w:p>
        </w:tc>
        <w:tc>
          <w:tcPr>
            <w:tcW w:w="370" w:type="dxa"/>
            <w:tcBorders>
              <w:left w:val="single" w:sz="5" w:space="0" w:color="000000"/>
              <w:right w:val="single" w:sz="5" w:space="0" w:color="000000"/>
            </w:tcBorders>
          </w:tcPr>
          <w:p w14:paraId="5204C1C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B8BD45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5E5D61D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42E2F5DD" w14:textId="77777777">
        <w:tblPrEx>
          <w:tblCellMar>
            <w:top w:w="0" w:type="dxa"/>
            <w:bottom w:w="0" w:type="dxa"/>
          </w:tblCellMar>
        </w:tblPrEx>
        <w:trPr>
          <w:trHeight w:hRule="exact" w:val="298"/>
        </w:trPr>
        <w:tc>
          <w:tcPr>
            <w:tcW w:w="240" w:type="dxa"/>
            <w:tcBorders>
              <w:left w:val="single" w:sz="5" w:space="0" w:color="000000"/>
              <w:right w:val="single" w:sz="5" w:space="0" w:color="000000"/>
            </w:tcBorders>
          </w:tcPr>
          <w:p w14:paraId="1D10EC5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2D47374C" w14:textId="77777777" w:rsidR="00B86FA6" w:rsidRDefault="00000000">
            <w:pPr>
              <w:spacing w:line="145" w:lineRule="exact"/>
              <w:ind w:left="216" w:right="180"/>
              <w:textAlignment w:val="baseline"/>
              <w:rPr>
                <w:rFonts w:ascii="Arial" w:eastAsia="Arial" w:hAnsi="Arial"/>
                <w:color w:val="000000"/>
                <w:spacing w:val="-2"/>
                <w:sz w:val="14"/>
                <w:lang w:val="de-DE"/>
              </w:rPr>
            </w:pPr>
            <w:r>
              <w:rPr>
                <w:rFonts w:ascii="Arial" w:eastAsia="Arial" w:hAnsi="Arial"/>
                <w:color w:val="000000"/>
                <w:spacing w:val="-2"/>
                <w:sz w:val="14"/>
                <w:lang w:val="de-DE"/>
              </w:rPr>
              <w:t>Die konstruktive Bemessung aller tragenden Konstruktionselemente erfolgt nach den einschlägigen Fachnormen und den statischen Erfordernissen (DIN EN 1990, 1991, 1992, 1993, 1997). Bauform, Querschnitt, Bauhöhe, Anschlüsse und</w:t>
            </w:r>
          </w:p>
        </w:tc>
        <w:tc>
          <w:tcPr>
            <w:tcW w:w="370" w:type="dxa"/>
            <w:tcBorders>
              <w:left w:val="single" w:sz="5" w:space="0" w:color="000000"/>
              <w:right w:val="single" w:sz="5" w:space="0" w:color="000000"/>
            </w:tcBorders>
          </w:tcPr>
          <w:p w14:paraId="20211DD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182F35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07BEEEF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C3FA00F" w14:textId="77777777">
        <w:tblPrEx>
          <w:tblCellMar>
            <w:top w:w="0" w:type="dxa"/>
            <w:bottom w:w="0" w:type="dxa"/>
          </w:tblCellMar>
        </w:tblPrEx>
        <w:trPr>
          <w:trHeight w:hRule="exact" w:val="379"/>
        </w:trPr>
        <w:tc>
          <w:tcPr>
            <w:tcW w:w="240" w:type="dxa"/>
            <w:tcBorders>
              <w:left w:val="single" w:sz="5" w:space="0" w:color="000000"/>
              <w:right w:val="single" w:sz="5" w:space="0" w:color="000000"/>
            </w:tcBorders>
          </w:tcPr>
          <w:p w14:paraId="17FF019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2CECE3AF" w14:textId="77777777" w:rsidR="00B86FA6" w:rsidRDefault="00000000">
            <w:pPr>
              <w:spacing w:after="52" w:line="154" w:lineRule="exact"/>
              <w:ind w:left="216" w:right="180"/>
              <w:textAlignment w:val="baseline"/>
              <w:rPr>
                <w:rFonts w:ascii="Arial" w:eastAsia="Arial" w:hAnsi="Arial"/>
                <w:color w:val="000000"/>
                <w:spacing w:val="-2"/>
                <w:sz w:val="14"/>
                <w:lang w:val="de-DE"/>
              </w:rPr>
            </w:pPr>
            <w:r>
              <w:rPr>
                <w:rFonts w:ascii="Arial" w:eastAsia="Arial" w:hAnsi="Arial"/>
                <w:color w:val="000000"/>
                <w:spacing w:val="-2"/>
                <w:sz w:val="14"/>
                <w:lang w:val="de-DE"/>
              </w:rPr>
              <w:t xml:space="preserve">Stabilisierung sind durch konstruktive und statische Berechnungen zu optimieren. Die gesamte Konstruktion ist ausgelegt für einen Standort innerhalb Schneezone 3 bis zu 300 m ü. d. M. </w:t>
            </w:r>
            <w:proofErr w:type="gramStart"/>
            <w:r>
              <w:rPr>
                <w:rFonts w:ascii="Arial" w:eastAsia="Arial" w:hAnsi="Arial"/>
                <w:color w:val="000000"/>
                <w:spacing w:val="-2"/>
                <w:sz w:val="14"/>
                <w:lang w:val="de-DE"/>
              </w:rPr>
              <w:t xml:space="preserve">( </w:t>
            </w:r>
            <w:proofErr w:type="spellStart"/>
            <w:r>
              <w:rPr>
                <w:rFonts w:ascii="Arial" w:eastAsia="Arial" w:hAnsi="Arial"/>
                <w:color w:val="000000"/>
                <w:spacing w:val="-2"/>
                <w:sz w:val="14"/>
                <w:lang w:val="de-DE"/>
              </w:rPr>
              <w:t>Sk</w:t>
            </w:r>
            <w:proofErr w:type="spellEnd"/>
            <w:proofErr w:type="gramEnd"/>
            <w:r>
              <w:rPr>
                <w:rFonts w:ascii="Arial" w:eastAsia="Arial" w:hAnsi="Arial"/>
                <w:color w:val="000000"/>
                <w:spacing w:val="-2"/>
                <w:sz w:val="14"/>
                <w:lang w:val="de-DE"/>
              </w:rPr>
              <w:t xml:space="preserve"> = 1,30 KN/</w:t>
            </w:r>
            <w:proofErr w:type="gramStart"/>
            <w:r>
              <w:rPr>
                <w:rFonts w:ascii="Arial" w:eastAsia="Arial" w:hAnsi="Arial"/>
                <w:color w:val="000000"/>
                <w:spacing w:val="-2"/>
                <w:sz w:val="14"/>
                <w:lang w:val="de-DE"/>
              </w:rPr>
              <w:t>qm )</w:t>
            </w:r>
            <w:proofErr w:type="gramEnd"/>
            <w:r>
              <w:rPr>
                <w:rFonts w:ascii="Arial" w:eastAsia="Arial" w:hAnsi="Arial"/>
                <w:color w:val="000000"/>
                <w:spacing w:val="-2"/>
                <w:sz w:val="14"/>
                <w:lang w:val="de-DE"/>
              </w:rPr>
              <w:t xml:space="preserve"> in Kombination mit Windzone 2.</w:t>
            </w:r>
          </w:p>
        </w:tc>
        <w:tc>
          <w:tcPr>
            <w:tcW w:w="370" w:type="dxa"/>
            <w:tcBorders>
              <w:left w:val="single" w:sz="5" w:space="0" w:color="000000"/>
              <w:right w:val="single" w:sz="5" w:space="0" w:color="000000"/>
            </w:tcBorders>
          </w:tcPr>
          <w:p w14:paraId="16E784A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AD8802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6EB8A28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94C3D24" w14:textId="77777777">
        <w:tblPrEx>
          <w:tblCellMar>
            <w:top w:w="0" w:type="dxa"/>
            <w:bottom w:w="0" w:type="dxa"/>
          </w:tblCellMar>
        </w:tblPrEx>
        <w:trPr>
          <w:trHeight w:hRule="exact" w:val="374"/>
        </w:trPr>
        <w:tc>
          <w:tcPr>
            <w:tcW w:w="240" w:type="dxa"/>
            <w:tcBorders>
              <w:left w:val="single" w:sz="5" w:space="0" w:color="000000"/>
              <w:right w:val="single" w:sz="5" w:space="0" w:color="000000"/>
            </w:tcBorders>
          </w:tcPr>
          <w:p w14:paraId="6FEC2DE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52A9B136" w14:textId="77777777" w:rsidR="00B86FA6" w:rsidRDefault="00000000">
            <w:pPr>
              <w:spacing w:before="76" w:line="144" w:lineRule="exact"/>
              <w:jc w:val="center"/>
              <w:textAlignment w:val="baseline"/>
              <w:rPr>
                <w:rFonts w:ascii="Arial" w:eastAsia="Arial" w:hAnsi="Arial"/>
                <w:color w:val="000000"/>
                <w:sz w:val="14"/>
                <w:lang w:val="de-DE"/>
              </w:rPr>
            </w:pPr>
            <w:r>
              <w:rPr>
                <w:rFonts w:ascii="Arial" w:eastAsia="Arial" w:hAnsi="Arial"/>
                <w:color w:val="000000"/>
                <w:sz w:val="14"/>
                <w:lang w:val="de-DE"/>
              </w:rPr>
              <w:t xml:space="preserve">Die hier betreffende Überdachungskonstruktion muss entsprechend den Vorschriften EN 1090-1 und EN 1090-2 </w:t>
            </w:r>
            <w:proofErr w:type="spellStart"/>
            <w:r>
              <w:rPr>
                <w:rFonts w:ascii="Arial" w:eastAsia="Arial" w:hAnsi="Arial"/>
                <w:color w:val="000000"/>
                <w:sz w:val="14"/>
                <w:lang w:val="de-DE"/>
              </w:rPr>
              <w:t>ausge</w:t>
            </w:r>
            <w:proofErr w:type="spellEnd"/>
            <w:r>
              <w:rPr>
                <w:rFonts w:ascii="Arial" w:eastAsia="Arial" w:hAnsi="Arial"/>
                <w:color w:val="000000"/>
                <w:sz w:val="14"/>
                <w:lang w:val="de-DE"/>
              </w:rPr>
              <w:t>-</w:t>
            </w:r>
            <w:r>
              <w:rPr>
                <w:rFonts w:ascii="Arial" w:eastAsia="Arial" w:hAnsi="Arial"/>
                <w:color w:val="000000"/>
                <w:sz w:val="24"/>
                <w:lang w:val="de-DE"/>
              </w:rPr>
              <w:t xml:space="preserve"> </w:t>
            </w:r>
            <w:r>
              <w:rPr>
                <w:rFonts w:ascii="Arial" w:eastAsia="Arial" w:hAnsi="Arial"/>
                <w:color w:val="000000"/>
                <w:sz w:val="24"/>
                <w:lang w:val="de-DE"/>
              </w:rPr>
              <w:br/>
            </w:r>
            <w:r>
              <w:rPr>
                <w:rFonts w:ascii="Arial" w:eastAsia="Arial" w:hAnsi="Arial"/>
                <w:color w:val="000000"/>
                <w:sz w:val="14"/>
                <w:lang w:val="de-DE"/>
              </w:rPr>
              <w:t>führt werden. Die Anforderungen, Bemessung, Konstruktion, Herstellung, Dauerhaftigkeit und Montage von tragenden</w:t>
            </w:r>
          </w:p>
        </w:tc>
        <w:tc>
          <w:tcPr>
            <w:tcW w:w="370" w:type="dxa"/>
            <w:tcBorders>
              <w:left w:val="single" w:sz="5" w:space="0" w:color="000000"/>
              <w:right w:val="single" w:sz="5" w:space="0" w:color="000000"/>
            </w:tcBorders>
          </w:tcPr>
          <w:p w14:paraId="53004AB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D404AF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3688CDC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52ECAAA" w14:textId="77777777">
        <w:tblPrEx>
          <w:tblCellMar>
            <w:top w:w="0" w:type="dxa"/>
            <w:bottom w:w="0" w:type="dxa"/>
          </w:tblCellMar>
        </w:tblPrEx>
        <w:trPr>
          <w:trHeight w:hRule="exact" w:val="149"/>
        </w:trPr>
        <w:tc>
          <w:tcPr>
            <w:tcW w:w="240" w:type="dxa"/>
            <w:tcBorders>
              <w:left w:val="single" w:sz="5" w:space="0" w:color="000000"/>
              <w:right w:val="single" w:sz="5" w:space="0" w:color="000000"/>
            </w:tcBorders>
          </w:tcPr>
          <w:p w14:paraId="3CD257B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C7C8FFA" w14:textId="77777777" w:rsidR="00B86FA6" w:rsidRDefault="00000000">
            <w:pPr>
              <w:spacing w:line="141" w:lineRule="exact"/>
              <w:ind w:left="180"/>
              <w:textAlignment w:val="baseline"/>
              <w:rPr>
                <w:rFonts w:ascii="Arial" w:eastAsia="Arial" w:hAnsi="Arial"/>
                <w:color w:val="000000"/>
                <w:sz w:val="14"/>
                <w:lang w:val="de-DE"/>
              </w:rPr>
            </w:pPr>
            <w:r>
              <w:rPr>
                <w:rFonts w:ascii="Arial" w:eastAsia="Arial" w:hAnsi="Arial"/>
                <w:color w:val="000000"/>
                <w:sz w:val="14"/>
                <w:lang w:val="de-DE"/>
              </w:rPr>
              <w:t>Stahlbauteilen unterliegen dieser Norm. Der Nachweis für die Einhaltung dieser Normen unterliegt dem zertifizierten</w:t>
            </w:r>
          </w:p>
        </w:tc>
        <w:tc>
          <w:tcPr>
            <w:tcW w:w="370" w:type="dxa"/>
            <w:tcBorders>
              <w:left w:val="single" w:sz="5" w:space="0" w:color="000000"/>
              <w:right w:val="single" w:sz="5" w:space="0" w:color="000000"/>
            </w:tcBorders>
          </w:tcPr>
          <w:p w14:paraId="01AC4B0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9C62F7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5317DAB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BD411BD" w14:textId="77777777">
        <w:tblPrEx>
          <w:tblCellMar>
            <w:top w:w="0" w:type="dxa"/>
            <w:bottom w:w="0" w:type="dxa"/>
          </w:tblCellMar>
        </w:tblPrEx>
        <w:trPr>
          <w:trHeight w:hRule="exact" w:val="298"/>
        </w:trPr>
        <w:tc>
          <w:tcPr>
            <w:tcW w:w="240" w:type="dxa"/>
            <w:tcBorders>
              <w:left w:val="single" w:sz="5" w:space="0" w:color="000000"/>
              <w:right w:val="single" w:sz="5" w:space="0" w:color="000000"/>
            </w:tcBorders>
          </w:tcPr>
          <w:p w14:paraId="7F21C55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4D9C2518" w14:textId="77777777" w:rsidR="00B86FA6" w:rsidRDefault="00000000">
            <w:pPr>
              <w:spacing w:line="143" w:lineRule="exact"/>
              <w:ind w:left="216" w:right="180"/>
              <w:textAlignment w:val="baseline"/>
              <w:rPr>
                <w:rFonts w:ascii="Arial" w:eastAsia="Arial" w:hAnsi="Arial"/>
                <w:color w:val="000000"/>
                <w:spacing w:val="-2"/>
                <w:sz w:val="14"/>
                <w:lang w:val="de-DE"/>
              </w:rPr>
            </w:pPr>
            <w:r>
              <w:rPr>
                <w:rFonts w:ascii="Arial" w:eastAsia="Arial" w:hAnsi="Arial"/>
                <w:color w:val="000000"/>
                <w:spacing w:val="-2"/>
                <w:sz w:val="14"/>
                <w:lang w:val="de-DE"/>
              </w:rPr>
              <w:t xml:space="preserve">Herstellungsbetrieb. Die für die Stahlkonstruktion </w:t>
            </w:r>
            <w:proofErr w:type="gramStart"/>
            <w:r>
              <w:rPr>
                <w:rFonts w:ascii="Arial" w:eastAsia="Arial" w:hAnsi="Arial"/>
                <w:color w:val="000000"/>
                <w:spacing w:val="-2"/>
                <w:sz w:val="14"/>
                <w:lang w:val="de-DE"/>
              </w:rPr>
              <w:t>zu verwendenden Werkstoffe</w:t>
            </w:r>
            <w:proofErr w:type="gramEnd"/>
            <w:r>
              <w:rPr>
                <w:rFonts w:ascii="Arial" w:eastAsia="Arial" w:hAnsi="Arial"/>
                <w:color w:val="000000"/>
                <w:spacing w:val="-2"/>
                <w:sz w:val="14"/>
                <w:lang w:val="de-DE"/>
              </w:rPr>
              <w:t xml:space="preserve"> müssen auf Basis </w:t>
            </w:r>
            <w:proofErr w:type="spellStart"/>
            <w:r>
              <w:rPr>
                <w:rFonts w:ascii="Arial" w:eastAsia="Arial" w:hAnsi="Arial"/>
                <w:color w:val="000000"/>
                <w:spacing w:val="-2"/>
                <w:sz w:val="14"/>
                <w:lang w:val="de-DE"/>
              </w:rPr>
              <w:t>feuerverzinkungstaugli-cher</w:t>
            </w:r>
            <w:proofErr w:type="spellEnd"/>
            <w:r>
              <w:rPr>
                <w:rFonts w:ascii="Arial" w:eastAsia="Arial" w:hAnsi="Arial"/>
                <w:color w:val="000000"/>
                <w:spacing w:val="-2"/>
                <w:sz w:val="14"/>
                <w:lang w:val="de-DE"/>
              </w:rPr>
              <w:t xml:space="preserve"> Legierungsbestandteile hergestellt worden sein (Ausschluss der sogenannten Zink-Eisen-Reaktion).</w:t>
            </w:r>
          </w:p>
        </w:tc>
        <w:tc>
          <w:tcPr>
            <w:tcW w:w="370" w:type="dxa"/>
            <w:tcBorders>
              <w:left w:val="single" w:sz="5" w:space="0" w:color="000000"/>
              <w:right w:val="single" w:sz="5" w:space="0" w:color="000000"/>
            </w:tcBorders>
          </w:tcPr>
          <w:p w14:paraId="7A47F40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56A1A2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427ACB3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95E434E" w14:textId="77777777">
        <w:tblPrEx>
          <w:tblCellMar>
            <w:top w:w="0" w:type="dxa"/>
            <w:bottom w:w="0" w:type="dxa"/>
          </w:tblCellMar>
        </w:tblPrEx>
        <w:trPr>
          <w:trHeight w:hRule="exact" w:val="153"/>
        </w:trPr>
        <w:tc>
          <w:tcPr>
            <w:tcW w:w="240" w:type="dxa"/>
            <w:tcBorders>
              <w:left w:val="single" w:sz="5" w:space="0" w:color="000000"/>
              <w:right w:val="single" w:sz="5" w:space="0" w:color="000000"/>
            </w:tcBorders>
          </w:tcPr>
          <w:p w14:paraId="11B9886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5B2C44B" w14:textId="77777777" w:rsidR="00B86FA6" w:rsidRDefault="00000000">
            <w:pPr>
              <w:spacing w:line="141" w:lineRule="exact"/>
              <w:ind w:left="180"/>
              <w:textAlignment w:val="baseline"/>
              <w:rPr>
                <w:rFonts w:ascii="Arial" w:eastAsia="Arial" w:hAnsi="Arial"/>
                <w:color w:val="000000"/>
                <w:sz w:val="14"/>
                <w:lang w:val="de-DE"/>
              </w:rPr>
            </w:pPr>
            <w:r>
              <w:rPr>
                <w:rFonts w:ascii="Arial" w:eastAsia="Arial" w:hAnsi="Arial"/>
                <w:color w:val="000000"/>
                <w:sz w:val="14"/>
                <w:lang w:val="de-DE"/>
              </w:rPr>
              <w:t>Alle Verbindungen, Anschlüsse bzw. die gesamte Konstruktion ist als Schweiß-/Schraubverbindung auszuführen, sodass</w:t>
            </w:r>
          </w:p>
        </w:tc>
        <w:tc>
          <w:tcPr>
            <w:tcW w:w="370" w:type="dxa"/>
            <w:tcBorders>
              <w:left w:val="single" w:sz="5" w:space="0" w:color="000000"/>
              <w:right w:val="single" w:sz="5" w:space="0" w:color="000000"/>
            </w:tcBorders>
          </w:tcPr>
          <w:p w14:paraId="062121C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01A83E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5443D56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354D457" w14:textId="77777777">
        <w:tblPrEx>
          <w:tblCellMar>
            <w:top w:w="0" w:type="dxa"/>
            <w:bottom w:w="0" w:type="dxa"/>
          </w:tblCellMar>
        </w:tblPrEx>
        <w:trPr>
          <w:trHeight w:hRule="exact" w:val="298"/>
        </w:trPr>
        <w:tc>
          <w:tcPr>
            <w:tcW w:w="240" w:type="dxa"/>
            <w:tcBorders>
              <w:left w:val="single" w:sz="5" w:space="0" w:color="000000"/>
              <w:right w:val="single" w:sz="5" w:space="0" w:color="000000"/>
            </w:tcBorders>
          </w:tcPr>
          <w:p w14:paraId="4048E95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482C9EEC" w14:textId="77777777" w:rsidR="00B86FA6" w:rsidRDefault="00000000">
            <w:pPr>
              <w:spacing w:line="148" w:lineRule="exact"/>
              <w:ind w:left="216" w:right="216"/>
              <w:textAlignment w:val="baseline"/>
              <w:rPr>
                <w:rFonts w:ascii="Arial" w:eastAsia="Arial" w:hAnsi="Arial"/>
                <w:color w:val="000000"/>
                <w:sz w:val="14"/>
                <w:lang w:val="de-DE"/>
              </w:rPr>
            </w:pPr>
            <w:r>
              <w:rPr>
                <w:rFonts w:ascii="Arial" w:eastAsia="Arial" w:hAnsi="Arial"/>
                <w:color w:val="000000"/>
                <w:sz w:val="14"/>
                <w:lang w:val="de-DE"/>
              </w:rPr>
              <w:t>Schweißarbeiten auf der Baustelle (Beeinträchtigung des Korrosionsschutzes) zwingend ausgeschlossen werden können und zudem die Möglichkeit besteht, einzelne Bauteile auszutauschen.</w:t>
            </w:r>
          </w:p>
        </w:tc>
        <w:tc>
          <w:tcPr>
            <w:tcW w:w="370" w:type="dxa"/>
            <w:tcBorders>
              <w:left w:val="single" w:sz="5" w:space="0" w:color="000000"/>
              <w:right w:val="single" w:sz="5" w:space="0" w:color="000000"/>
            </w:tcBorders>
          </w:tcPr>
          <w:p w14:paraId="72D9A84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319EF9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3508F2B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957726F" w14:textId="77777777">
        <w:tblPrEx>
          <w:tblCellMar>
            <w:top w:w="0" w:type="dxa"/>
            <w:bottom w:w="0" w:type="dxa"/>
          </w:tblCellMar>
        </w:tblPrEx>
        <w:trPr>
          <w:trHeight w:hRule="exact" w:val="149"/>
        </w:trPr>
        <w:tc>
          <w:tcPr>
            <w:tcW w:w="240" w:type="dxa"/>
            <w:tcBorders>
              <w:left w:val="single" w:sz="5" w:space="0" w:color="000000"/>
              <w:right w:val="single" w:sz="5" w:space="0" w:color="000000"/>
            </w:tcBorders>
          </w:tcPr>
          <w:p w14:paraId="5862D05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1E079EB" w14:textId="77777777" w:rsidR="00B86FA6" w:rsidRDefault="00000000">
            <w:pPr>
              <w:spacing w:line="136" w:lineRule="exact"/>
              <w:ind w:left="180"/>
              <w:textAlignment w:val="baseline"/>
              <w:rPr>
                <w:rFonts w:ascii="Arial" w:eastAsia="Arial" w:hAnsi="Arial"/>
                <w:color w:val="000000"/>
                <w:sz w:val="14"/>
                <w:lang w:val="de-DE"/>
              </w:rPr>
            </w:pPr>
            <w:r>
              <w:rPr>
                <w:rFonts w:ascii="Arial" w:eastAsia="Arial" w:hAnsi="Arial"/>
                <w:color w:val="000000"/>
                <w:sz w:val="14"/>
                <w:lang w:val="de-DE"/>
              </w:rPr>
              <w:t>Leistungen: Anzubieten ist die gebrauchsfertige Lieferung und Montage der Einrichtungen gem. Leistungsverzeichnis.</w:t>
            </w:r>
          </w:p>
        </w:tc>
        <w:tc>
          <w:tcPr>
            <w:tcW w:w="370" w:type="dxa"/>
            <w:tcBorders>
              <w:left w:val="single" w:sz="5" w:space="0" w:color="000000"/>
              <w:right w:val="single" w:sz="5" w:space="0" w:color="000000"/>
            </w:tcBorders>
          </w:tcPr>
          <w:p w14:paraId="7BB2090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812525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71EF031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749A18A" w14:textId="77777777">
        <w:tblPrEx>
          <w:tblCellMar>
            <w:top w:w="0" w:type="dxa"/>
            <w:bottom w:w="0" w:type="dxa"/>
          </w:tblCellMar>
        </w:tblPrEx>
        <w:trPr>
          <w:trHeight w:hRule="exact" w:val="451"/>
        </w:trPr>
        <w:tc>
          <w:tcPr>
            <w:tcW w:w="240" w:type="dxa"/>
            <w:tcBorders>
              <w:left w:val="single" w:sz="5" w:space="0" w:color="000000"/>
              <w:right w:val="single" w:sz="5" w:space="0" w:color="000000"/>
            </w:tcBorders>
          </w:tcPr>
          <w:p w14:paraId="2ACDF2C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9E69547" w14:textId="77777777" w:rsidR="00B86FA6" w:rsidRDefault="00000000">
            <w:pPr>
              <w:spacing w:after="124" w:line="154" w:lineRule="exact"/>
              <w:ind w:left="216" w:right="468"/>
              <w:textAlignment w:val="baseline"/>
              <w:rPr>
                <w:rFonts w:ascii="Arial" w:eastAsia="Arial" w:hAnsi="Arial"/>
                <w:color w:val="000000"/>
                <w:sz w:val="14"/>
                <w:lang w:val="de-DE"/>
              </w:rPr>
            </w:pPr>
            <w:r>
              <w:rPr>
                <w:rFonts w:ascii="Arial" w:eastAsia="Arial" w:hAnsi="Arial"/>
                <w:color w:val="000000"/>
                <w:sz w:val="14"/>
                <w:lang w:val="de-DE"/>
              </w:rPr>
              <w:t>Kleinmaterialien wie Zusatzwerkstoffe, Schrauben, Anker, Dichtungen, Dübel und dergl. sind in die Einheitspreise mit einzukalkulieren und werden nicht gesondert vergütet.</w:t>
            </w:r>
          </w:p>
        </w:tc>
        <w:tc>
          <w:tcPr>
            <w:tcW w:w="370" w:type="dxa"/>
            <w:tcBorders>
              <w:left w:val="single" w:sz="5" w:space="0" w:color="000000"/>
              <w:right w:val="single" w:sz="5" w:space="0" w:color="000000"/>
            </w:tcBorders>
          </w:tcPr>
          <w:p w14:paraId="5DF9A35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CFC966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1121C32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7E1BA08" w14:textId="77777777">
        <w:tblPrEx>
          <w:tblCellMar>
            <w:top w:w="0" w:type="dxa"/>
            <w:bottom w:w="0" w:type="dxa"/>
          </w:tblCellMar>
        </w:tblPrEx>
        <w:trPr>
          <w:trHeight w:hRule="exact" w:val="451"/>
        </w:trPr>
        <w:tc>
          <w:tcPr>
            <w:tcW w:w="240" w:type="dxa"/>
            <w:tcBorders>
              <w:left w:val="single" w:sz="5" w:space="0" w:color="000000"/>
              <w:right w:val="single" w:sz="5" w:space="0" w:color="000000"/>
            </w:tcBorders>
            <w:vAlign w:val="bottom"/>
          </w:tcPr>
          <w:p w14:paraId="3EC6FF34" w14:textId="77777777" w:rsidR="00B86FA6" w:rsidRDefault="00000000">
            <w:pPr>
              <w:spacing w:before="310" w:line="141" w:lineRule="exact"/>
              <w:ind w:left="91"/>
              <w:textAlignment w:val="baseline"/>
              <w:rPr>
                <w:rFonts w:ascii="Arial" w:eastAsia="Arial" w:hAnsi="Arial"/>
                <w:color w:val="000000"/>
                <w:sz w:val="14"/>
                <w:lang w:val="de-DE"/>
              </w:rPr>
            </w:pPr>
            <w:r>
              <w:rPr>
                <w:rFonts w:ascii="Arial" w:eastAsia="Arial" w:hAnsi="Arial"/>
                <w:color w:val="000000"/>
                <w:sz w:val="14"/>
                <w:lang w:val="de-DE"/>
              </w:rPr>
              <w:t>2</w:t>
            </w:r>
          </w:p>
        </w:tc>
        <w:tc>
          <w:tcPr>
            <w:tcW w:w="7742" w:type="dxa"/>
            <w:tcBorders>
              <w:left w:val="single" w:sz="5" w:space="0" w:color="000000"/>
              <w:right w:val="single" w:sz="5" w:space="0" w:color="000000"/>
            </w:tcBorders>
          </w:tcPr>
          <w:p w14:paraId="73394016" w14:textId="77777777" w:rsidR="00B86FA6" w:rsidRDefault="00000000">
            <w:pPr>
              <w:tabs>
                <w:tab w:val="left" w:leader="hyphen" w:pos="7488"/>
              </w:tabs>
              <w:spacing w:line="78"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765C6FCB" w14:textId="77777777" w:rsidR="00B86FA6" w:rsidRDefault="00000000">
            <w:pPr>
              <w:spacing w:line="78" w:lineRule="exact"/>
              <w:ind w:left="7416"/>
              <w:textAlignment w:val="baseline"/>
              <w:rPr>
                <w:rFonts w:ascii="Arial" w:eastAsia="Arial" w:hAnsi="Arial"/>
                <w:color w:val="000000"/>
                <w:sz w:val="14"/>
                <w:lang w:val="de-DE"/>
              </w:rPr>
            </w:pPr>
            <w:r>
              <w:rPr>
                <w:rFonts w:ascii="Arial" w:eastAsia="Arial" w:hAnsi="Arial"/>
                <w:color w:val="000000"/>
                <w:sz w:val="14"/>
                <w:lang w:val="de-DE"/>
              </w:rPr>
              <w:t>—</w:t>
            </w:r>
          </w:p>
          <w:p w14:paraId="5339BCD9" w14:textId="77777777" w:rsidR="00B86FA6" w:rsidRDefault="00000000">
            <w:pPr>
              <w:spacing w:before="139" w:line="149" w:lineRule="exact"/>
              <w:ind w:left="216"/>
              <w:textAlignment w:val="baseline"/>
              <w:rPr>
                <w:rFonts w:ascii="Arial" w:eastAsia="Arial" w:hAnsi="Arial"/>
                <w:b/>
                <w:color w:val="000000"/>
                <w:sz w:val="13"/>
                <w:lang w:val="de-DE"/>
              </w:rPr>
            </w:pPr>
            <w:r>
              <w:rPr>
                <w:rFonts w:ascii="Arial" w:eastAsia="Arial" w:hAnsi="Arial"/>
                <w:b/>
                <w:color w:val="000000"/>
                <w:sz w:val="13"/>
                <w:lang w:val="de-DE"/>
              </w:rPr>
              <w:t xml:space="preserve">Pulverbeschichtung: </w:t>
            </w:r>
            <w:r>
              <w:rPr>
                <w:rFonts w:ascii="Arial" w:eastAsia="Arial" w:hAnsi="Arial"/>
                <w:color w:val="000000"/>
                <w:sz w:val="14"/>
                <w:lang w:val="de-DE"/>
              </w:rPr>
              <w:t xml:space="preserve">Pulverbeschichtung im RAL-Farbton nach Wahl des Auftraggebers, Schichtdicke ca. 80 - 120 </w:t>
            </w:r>
            <w:proofErr w:type="spellStart"/>
            <w:r>
              <w:rPr>
                <w:rFonts w:ascii="Arial" w:eastAsia="Arial" w:hAnsi="Arial"/>
                <w:color w:val="000000"/>
                <w:sz w:val="14"/>
                <w:lang w:val="de-DE"/>
              </w:rPr>
              <w:t>my</w:t>
            </w:r>
            <w:proofErr w:type="spellEnd"/>
            <w:r>
              <w:rPr>
                <w:rFonts w:ascii="Arial" w:eastAsia="Arial" w:hAnsi="Arial"/>
                <w:color w:val="000000"/>
                <w:sz w:val="14"/>
                <w:lang w:val="de-DE"/>
              </w:rPr>
              <w:t>.</w:t>
            </w:r>
          </w:p>
        </w:tc>
        <w:tc>
          <w:tcPr>
            <w:tcW w:w="370" w:type="dxa"/>
            <w:tcBorders>
              <w:left w:val="single" w:sz="5" w:space="0" w:color="000000"/>
              <w:right w:val="single" w:sz="5" w:space="0" w:color="000000"/>
            </w:tcBorders>
          </w:tcPr>
          <w:p w14:paraId="690EC5A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6C12B9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6BB2728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029458F3" w14:textId="77777777">
        <w:tblPrEx>
          <w:tblCellMar>
            <w:top w:w="0" w:type="dxa"/>
            <w:bottom w:w="0" w:type="dxa"/>
          </w:tblCellMar>
        </w:tblPrEx>
        <w:trPr>
          <w:trHeight w:hRule="exact" w:val="149"/>
        </w:trPr>
        <w:tc>
          <w:tcPr>
            <w:tcW w:w="240" w:type="dxa"/>
            <w:tcBorders>
              <w:left w:val="single" w:sz="5" w:space="0" w:color="000000"/>
              <w:right w:val="single" w:sz="5" w:space="0" w:color="000000"/>
            </w:tcBorders>
          </w:tcPr>
          <w:p w14:paraId="69AA95E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045A651" w14:textId="77777777" w:rsidR="00B86FA6" w:rsidRDefault="00000000">
            <w:pPr>
              <w:tabs>
                <w:tab w:val="left" w:pos="2016"/>
              </w:tabs>
              <w:spacing w:line="136" w:lineRule="exact"/>
              <w:ind w:left="180"/>
              <w:textAlignment w:val="baseline"/>
              <w:rPr>
                <w:rFonts w:ascii="Arial" w:eastAsia="Arial" w:hAnsi="Arial"/>
                <w:color w:val="000000"/>
                <w:sz w:val="14"/>
                <w:lang w:val="de-DE"/>
              </w:rPr>
            </w:pPr>
            <w:r>
              <w:rPr>
                <w:rFonts w:ascii="Arial" w:eastAsia="Arial" w:hAnsi="Arial"/>
                <w:color w:val="000000"/>
                <w:sz w:val="14"/>
                <w:lang w:val="de-DE"/>
              </w:rPr>
              <w:t>Farbbeschichtungsaufbau:</w:t>
            </w:r>
            <w:r>
              <w:rPr>
                <w:rFonts w:ascii="Arial" w:eastAsia="Arial" w:hAnsi="Arial"/>
                <w:color w:val="000000"/>
                <w:sz w:val="14"/>
                <w:lang w:val="de-DE"/>
              </w:rPr>
              <w:tab/>
              <w:t>• Entfetten</w:t>
            </w:r>
          </w:p>
        </w:tc>
        <w:tc>
          <w:tcPr>
            <w:tcW w:w="370" w:type="dxa"/>
            <w:tcBorders>
              <w:left w:val="single" w:sz="5" w:space="0" w:color="000000"/>
              <w:right w:val="single" w:sz="5" w:space="0" w:color="000000"/>
            </w:tcBorders>
          </w:tcPr>
          <w:p w14:paraId="1B0A64B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8C7956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1BBB7C1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4F8F3EC2" w14:textId="77777777">
        <w:tblPrEx>
          <w:tblCellMar>
            <w:top w:w="0" w:type="dxa"/>
            <w:bottom w:w="0" w:type="dxa"/>
          </w:tblCellMar>
        </w:tblPrEx>
        <w:trPr>
          <w:trHeight w:hRule="exact" w:val="149"/>
        </w:trPr>
        <w:tc>
          <w:tcPr>
            <w:tcW w:w="240" w:type="dxa"/>
            <w:tcBorders>
              <w:left w:val="single" w:sz="5" w:space="0" w:color="000000"/>
              <w:right w:val="single" w:sz="5" w:space="0" w:color="000000"/>
            </w:tcBorders>
          </w:tcPr>
          <w:p w14:paraId="1025068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778D90A" w14:textId="77777777" w:rsidR="00B86FA6" w:rsidRDefault="00000000">
            <w:pPr>
              <w:numPr>
                <w:ilvl w:val="0"/>
                <w:numId w:val="1"/>
              </w:numPr>
              <w:tabs>
                <w:tab w:val="clear" w:pos="72"/>
                <w:tab w:val="left" w:pos="2088"/>
              </w:tabs>
              <w:spacing w:line="139" w:lineRule="exact"/>
              <w:ind w:left="2016"/>
              <w:textAlignment w:val="baseline"/>
              <w:rPr>
                <w:rFonts w:ascii="Arial" w:eastAsia="Arial" w:hAnsi="Arial"/>
                <w:color w:val="000000"/>
                <w:sz w:val="14"/>
                <w:lang w:val="de-DE"/>
              </w:rPr>
            </w:pPr>
            <w:proofErr w:type="spellStart"/>
            <w:r>
              <w:rPr>
                <w:rFonts w:ascii="Arial" w:eastAsia="Arial" w:hAnsi="Arial"/>
                <w:color w:val="000000"/>
                <w:sz w:val="14"/>
                <w:lang w:val="de-DE"/>
              </w:rPr>
              <w:t>Sweepen</w:t>
            </w:r>
            <w:proofErr w:type="spellEnd"/>
          </w:p>
        </w:tc>
        <w:tc>
          <w:tcPr>
            <w:tcW w:w="370" w:type="dxa"/>
            <w:tcBorders>
              <w:left w:val="single" w:sz="5" w:space="0" w:color="000000"/>
              <w:right w:val="single" w:sz="5" w:space="0" w:color="000000"/>
            </w:tcBorders>
          </w:tcPr>
          <w:p w14:paraId="722B3D9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FE74F9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67E4CCB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5AF88AC" w14:textId="77777777">
        <w:tblPrEx>
          <w:tblCellMar>
            <w:top w:w="0" w:type="dxa"/>
            <w:bottom w:w="0" w:type="dxa"/>
          </w:tblCellMar>
        </w:tblPrEx>
        <w:trPr>
          <w:trHeight w:hRule="exact" w:val="297"/>
        </w:trPr>
        <w:tc>
          <w:tcPr>
            <w:tcW w:w="240" w:type="dxa"/>
            <w:tcBorders>
              <w:left w:val="single" w:sz="5" w:space="0" w:color="000000"/>
              <w:right w:val="single" w:sz="5" w:space="0" w:color="000000"/>
            </w:tcBorders>
          </w:tcPr>
          <w:p w14:paraId="456778F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2D993397" w14:textId="77777777" w:rsidR="00B86FA6" w:rsidRDefault="00000000">
            <w:pPr>
              <w:numPr>
                <w:ilvl w:val="0"/>
                <w:numId w:val="1"/>
              </w:numPr>
              <w:tabs>
                <w:tab w:val="clear" w:pos="72"/>
                <w:tab w:val="left" w:pos="2088"/>
              </w:tabs>
              <w:spacing w:after="129" w:line="163" w:lineRule="exact"/>
              <w:ind w:left="2016"/>
              <w:textAlignment w:val="baseline"/>
              <w:rPr>
                <w:rFonts w:ascii="Arial" w:eastAsia="Arial" w:hAnsi="Arial"/>
                <w:color w:val="000000"/>
                <w:sz w:val="14"/>
                <w:lang w:val="de-DE"/>
              </w:rPr>
            </w:pPr>
            <w:r>
              <w:rPr>
                <w:rFonts w:ascii="Arial" w:eastAsia="Arial" w:hAnsi="Arial"/>
                <w:color w:val="000000"/>
                <w:sz w:val="14"/>
                <w:lang w:val="de-DE"/>
              </w:rPr>
              <w:t xml:space="preserve">Pulverbeschichtung mit </w:t>
            </w:r>
            <w:proofErr w:type="spellStart"/>
            <w:r>
              <w:rPr>
                <w:rFonts w:ascii="Arial" w:eastAsia="Arial" w:hAnsi="Arial"/>
                <w:color w:val="000000"/>
                <w:sz w:val="14"/>
                <w:lang w:val="de-DE"/>
              </w:rPr>
              <w:t>uv</w:t>
            </w:r>
            <w:proofErr w:type="spellEnd"/>
            <w:r>
              <w:rPr>
                <w:rFonts w:ascii="Arial" w:eastAsia="Arial" w:hAnsi="Arial"/>
                <w:color w:val="000000"/>
                <w:sz w:val="14"/>
                <w:lang w:val="de-DE"/>
              </w:rPr>
              <w:t>-stabilisiertem Polyesterpulver, eingebrannt bei ca. 185° C.</w:t>
            </w:r>
          </w:p>
        </w:tc>
        <w:tc>
          <w:tcPr>
            <w:tcW w:w="370" w:type="dxa"/>
            <w:tcBorders>
              <w:left w:val="single" w:sz="5" w:space="0" w:color="000000"/>
              <w:right w:val="single" w:sz="5" w:space="0" w:color="000000"/>
            </w:tcBorders>
          </w:tcPr>
          <w:p w14:paraId="695CEBB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CCCA13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415219A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2120B5FE" w14:textId="77777777">
        <w:tblPrEx>
          <w:tblCellMar>
            <w:top w:w="0" w:type="dxa"/>
            <w:bottom w:w="0" w:type="dxa"/>
          </w:tblCellMar>
        </w:tblPrEx>
        <w:trPr>
          <w:trHeight w:hRule="exact" w:val="509"/>
        </w:trPr>
        <w:tc>
          <w:tcPr>
            <w:tcW w:w="240" w:type="dxa"/>
            <w:tcBorders>
              <w:left w:val="single" w:sz="5" w:space="0" w:color="000000"/>
              <w:right w:val="single" w:sz="5" w:space="0" w:color="000000"/>
            </w:tcBorders>
            <w:vAlign w:val="bottom"/>
          </w:tcPr>
          <w:p w14:paraId="3A1ACFE7" w14:textId="77777777" w:rsidR="00B86FA6" w:rsidRDefault="00000000">
            <w:pPr>
              <w:spacing w:before="310" w:after="33" w:line="156" w:lineRule="exact"/>
              <w:ind w:left="91"/>
              <w:textAlignment w:val="baseline"/>
              <w:rPr>
                <w:rFonts w:ascii="Arial" w:eastAsia="Arial" w:hAnsi="Arial"/>
                <w:color w:val="000000"/>
                <w:sz w:val="14"/>
                <w:lang w:val="de-DE"/>
              </w:rPr>
            </w:pPr>
            <w:r>
              <w:rPr>
                <w:rFonts w:ascii="Arial" w:eastAsia="Arial" w:hAnsi="Arial"/>
                <w:color w:val="000000"/>
                <w:sz w:val="14"/>
                <w:lang w:val="de-DE"/>
              </w:rPr>
              <w:t>3</w:t>
            </w:r>
          </w:p>
        </w:tc>
        <w:tc>
          <w:tcPr>
            <w:tcW w:w="7742" w:type="dxa"/>
            <w:tcBorders>
              <w:left w:val="single" w:sz="5" w:space="0" w:color="000000"/>
              <w:right w:val="single" w:sz="5" w:space="0" w:color="000000"/>
            </w:tcBorders>
          </w:tcPr>
          <w:p w14:paraId="31A6AB35" w14:textId="77777777" w:rsidR="00B86FA6" w:rsidRDefault="00000000">
            <w:pPr>
              <w:tabs>
                <w:tab w:val="left" w:leader="hyphen" w:pos="7344"/>
              </w:tabs>
              <w:spacing w:line="78"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6202E55F" w14:textId="77777777" w:rsidR="00B86FA6" w:rsidRDefault="00000000">
            <w:pPr>
              <w:spacing w:line="78" w:lineRule="exact"/>
              <w:ind w:left="7416"/>
              <w:textAlignment w:val="baseline"/>
              <w:rPr>
                <w:rFonts w:ascii="Arial" w:eastAsia="Arial" w:hAnsi="Arial"/>
                <w:color w:val="000000"/>
                <w:sz w:val="14"/>
                <w:lang w:val="de-DE"/>
              </w:rPr>
            </w:pPr>
            <w:r>
              <w:rPr>
                <w:rFonts w:ascii="Arial" w:eastAsia="Arial" w:hAnsi="Arial"/>
                <w:color w:val="000000"/>
                <w:sz w:val="14"/>
                <w:lang w:val="de-DE"/>
              </w:rPr>
              <w:t>—</w:t>
            </w:r>
          </w:p>
          <w:p w14:paraId="2426548A" w14:textId="77777777" w:rsidR="00B86FA6" w:rsidRDefault="00000000">
            <w:pPr>
              <w:tabs>
                <w:tab w:val="left" w:pos="2088"/>
              </w:tabs>
              <w:spacing w:before="148" w:after="33" w:line="149" w:lineRule="exact"/>
              <w:ind w:left="216"/>
              <w:textAlignment w:val="baseline"/>
              <w:rPr>
                <w:rFonts w:ascii="Arial" w:eastAsia="Arial" w:hAnsi="Arial"/>
                <w:b/>
                <w:color w:val="000000"/>
                <w:sz w:val="13"/>
                <w:lang w:val="de-DE"/>
              </w:rPr>
            </w:pPr>
            <w:r>
              <w:rPr>
                <w:rFonts w:ascii="Arial" w:eastAsia="Arial" w:hAnsi="Arial"/>
                <w:b/>
                <w:color w:val="000000"/>
                <w:sz w:val="13"/>
                <w:lang w:val="de-DE"/>
              </w:rPr>
              <w:t xml:space="preserve">Wandverkleidung: </w:t>
            </w:r>
            <w:r>
              <w:rPr>
                <w:rFonts w:ascii="Arial" w:eastAsia="Arial" w:hAnsi="Arial"/>
                <w:color w:val="000000"/>
                <w:sz w:val="14"/>
                <w:lang w:val="de-DE"/>
              </w:rPr>
              <w:t>aus</w:t>
            </w:r>
            <w:r>
              <w:rPr>
                <w:rFonts w:ascii="Arial" w:eastAsia="Arial" w:hAnsi="Arial"/>
                <w:color w:val="000000"/>
                <w:sz w:val="14"/>
                <w:lang w:val="de-DE"/>
              </w:rPr>
              <w:tab/>
              <w:t>(Details siehe Seite 40/41)</w:t>
            </w:r>
          </w:p>
        </w:tc>
        <w:tc>
          <w:tcPr>
            <w:tcW w:w="370" w:type="dxa"/>
            <w:tcBorders>
              <w:left w:val="single" w:sz="5" w:space="0" w:color="000000"/>
              <w:right w:val="single" w:sz="5" w:space="0" w:color="000000"/>
            </w:tcBorders>
          </w:tcPr>
          <w:p w14:paraId="6D86029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91ED14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3E50141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E767B28" w14:textId="77777777">
        <w:tblPrEx>
          <w:tblCellMar>
            <w:top w:w="0" w:type="dxa"/>
            <w:bottom w:w="0" w:type="dxa"/>
          </w:tblCellMar>
        </w:tblPrEx>
        <w:trPr>
          <w:trHeight w:hRule="exact" w:val="374"/>
        </w:trPr>
        <w:tc>
          <w:tcPr>
            <w:tcW w:w="240" w:type="dxa"/>
            <w:tcBorders>
              <w:left w:val="single" w:sz="5" w:space="0" w:color="000000"/>
              <w:right w:val="single" w:sz="5" w:space="0" w:color="000000"/>
            </w:tcBorders>
          </w:tcPr>
          <w:p w14:paraId="7EF284B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8DB8B6C" w14:textId="77777777" w:rsidR="00B86FA6" w:rsidRDefault="00000000">
            <w:pPr>
              <w:numPr>
                <w:ilvl w:val="0"/>
                <w:numId w:val="4"/>
              </w:numPr>
              <w:tabs>
                <w:tab w:val="clear" w:pos="144"/>
                <w:tab w:val="left" w:pos="1080"/>
                <w:tab w:val="right" w:pos="7632"/>
              </w:tabs>
              <w:spacing w:before="62" w:line="151" w:lineRule="exact"/>
              <w:ind w:left="1080" w:right="180" w:hanging="144"/>
              <w:textAlignment w:val="baseline"/>
              <w:rPr>
                <w:rFonts w:ascii="Arial" w:eastAsia="Arial" w:hAnsi="Arial"/>
                <w:color w:val="000000"/>
                <w:spacing w:val="-3"/>
                <w:sz w:val="14"/>
                <w:lang w:val="de-DE"/>
              </w:rPr>
            </w:pPr>
            <w:r>
              <w:rPr>
                <w:rFonts w:ascii="Arial" w:eastAsia="Arial" w:hAnsi="Arial"/>
                <w:color w:val="000000"/>
                <w:spacing w:val="-3"/>
                <w:sz w:val="14"/>
                <w:lang w:val="de-DE"/>
              </w:rPr>
              <w:t xml:space="preserve">Lochblech (Standard), verzinkt </w:t>
            </w:r>
            <w:proofErr w:type="spellStart"/>
            <w:r>
              <w:rPr>
                <w:rFonts w:ascii="Arial" w:eastAsia="Arial" w:hAnsi="Arial"/>
                <w:color w:val="000000"/>
                <w:spacing w:val="-3"/>
                <w:sz w:val="14"/>
                <w:lang w:val="de-DE"/>
              </w:rPr>
              <w:t>Rv</w:t>
            </w:r>
            <w:proofErr w:type="spellEnd"/>
            <w:r>
              <w:rPr>
                <w:rFonts w:ascii="Arial" w:eastAsia="Arial" w:hAnsi="Arial"/>
                <w:color w:val="000000"/>
                <w:spacing w:val="-3"/>
                <w:sz w:val="14"/>
                <w:lang w:val="de-DE"/>
              </w:rPr>
              <w:t xml:space="preserve"> 10-15. Die Wandfüllung ist aus einzelnen Lochblechkassetten aufgebaut, </w:t>
            </w:r>
            <w:r>
              <w:rPr>
                <w:rFonts w:ascii="Arial" w:eastAsia="Arial" w:hAnsi="Arial"/>
                <w:color w:val="000000"/>
                <w:spacing w:val="-3"/>
                <w:sz w:val="14"/>
                <w:lang w:val="de-DE"/>
              </w:rPr>
              <w:br/>
              <w:t xml:space="preserve">deren </w:t>
            </w:r>
            <w:proofErr w:type="spellStart"/>
            <w:r>
              <w:rPr>
                <w:rFonts w:ascii="Arial" w:eastAsia="Arial" w:hAnsi="Arial"/>
                <w:color w:val="000000"/>
                <w:spacing w:val="-3"/>
                <w:sz w:val="14"/>
                <w:lang w:val="de-DE"/>
              </w:rPr>
              <w:t>Umkantung</w:t>
            </w:r>
            <w:proofErr w:type="spellEnd"/>
            <w:r>
              <w:rPr>
                <w:rFonts w:ascii="Arial" w:eastAsia="Arial" w:hAnsi="Arial"/>
                <w:color w:val="000000"/>
                <w:spacing w:val="-3"/>
                <w:sz w:val="14"/>
                <w:lang w:val="de-DE"/>
              </w:rPr>
              <w:t xml:space="preserve">, zum Schutz vor Verletzungen, am Rand </w:t>
            </w:r>
            <w:proofErr w:type="spellStart"/>
            <w:r>
              <w:rPr>
                <w:rFonts w:ascii="Arial" w:eastAsia="Arial" w:hAnsi="Arial"/>
                <w:color w:val="000000"/>
                <w:spacing w:val="-3"/>
                <w:sz w:val="14"/>
                <w:lang w:val="de-DE"/>
              </w:rPr>
              <w:t>ungelocht</w:t>
            </w:r>
            <w:proofErr w:type="spellEnd"/>
            <w:r>
              <w:rPr>
                <w:rFonts w:ascii="Arial" w:eastAsia="Arial" w:hAnsi="Arial"/>
                <w:color w:val="000000"/>
                <w:spacing w:val="-3"/>
                <w:sz w:val="14"/>
                <w:lang w:val="de-DE"/>
              </w:rPr>
              <w:t xml:space="preserve"> auszuführen ist.</w:t>
            </w:r>
          </w:p>
        </w:tc>
        <w:tc>
          <w:tcPr>
            <w:tcW w:w="370" w:type="dxa"/>
            <w:tcBorders>
              <w:left w:val="single" w:sz="5" w:space="0" w:color="000000"/>
              <w:right w:val="single" w:sz="5" w:space="0" w:color="000000"/>
            </w:tcBorders>
          </w:tcPr>
          <w:p w14:paraId="598087C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2E5931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2C48C33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BEEB36C" w14:textId="77777777">
        <w:tblPrEx>
          <w:tblCellMar>
            <w:top w:w="0" w:type="dxa"/>
            <w:bottom w:w="0" w:type="dxa"/>
          </w:tblCellMar>
        </w:tblPrEx>
        <w:trPr>
          <w:trHeight w:hRule="exact" w:val="351"/>
        </w:trPr>
        <w:tc>
          <w:tcPr>
            <w:tcW w:w="240" w:type="dxa"/>
            <w:tcBorders>
              <w:left w:val="single" w:sz="5" w:space="0" w:color="000000"/>
              <w:right w:val="single" w:sz="5" w:space="0" w:color="000000"/>
            </w:tcBorders>
          </w:tcPr>
          <w:p w14:paraId="225FADB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4B98D70B" w14:textId="77777777" w:rsidR="00B86FA6" w:rsidRDefault="00000000">
            <w:pPr>
              <w:numPr>
                <w:ilvl w:val="0"/>
                <w:numId w:val="4"/>
              </w:numPr>
              <w:tabs>
                <w:tab w:val="clear" w:pos="144"/>
                <w:tab w:val="left" w:pos="1080"/>
                <w:tab w:val="right" w:pos="7632"/>
              </w:tabs>
              <w:spacing w:after="13" w:line="154" w:lineRule="exact"/>
              <w:ind w:left="1080" w:right="180" w:hanging="144"/>
              <w:textAlignment w:val="baseline"/>
              <w:rPr>
                <w:rFonts w:ascii="Arial" w:eastAsia="Arial" w:hAnsi="Arial"/>
                <w:color w:val="000000"/>
                <w:spacing w:val="-3"/>
                <w:sz w:val="14"/>
                <w:lang w:val="de-DE"/>
              </w:rPr>
            </w:pPr>
            <w:r>
              <w:rPr>
                <w:rFonts w:ascii="Arial" w:eastAsia="Arial" w:hAnsi="Arial"/>
                <w:color w:val="000000"/>
                <w:spacing w:val="-3"/>
                <w:sz w:val="14"/>
                <w:lang w:val="de-DE"/>
              </w:rPr>
              <w:t xml:space="preserve">Doppelstabgittermatten, feuerverzinkt Typ 8/6/8, Maschenweite 50 x 200 mm. Der Anschluss an die Stützen </w:t>
            </w:r>
            <w:r>
              <w:rPr>
                <w:rFonts w:ascii="Arial" w:eastAsia="Arial" w:hAnsi="Arial"/>
                <w:color w:val="000000"/>
                <w:spacing w:val="-3"/>
                <w:sz w:val="14"/>
                <w:lang w:val="de-DE"/>
              </w:rPr>
              <w:br/>
              <w:t>erfolgt seitlich über ein lineares Klemmsystem.</w:t>
            </w:r>
          </w:p>
        </w:tc>
        <w:tc>
          <w:tcPr>
            <w:tcW w:w="370" w:type="dxa"/>
            <w:tcBorders>
              <w:left w:val="single" w:sz="5" w:space="0" w:color="000000"/>
              <w:right w:val="single" w:sz="5" w:space="0" w:color="000000"/>
            </w:tcBorders>
          </w:tcPr>
          <w:p w14:paraId="417EA15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200EA2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6824196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2437CAD" w14:textId="77777777">
        <w:tblPrEx>
          <w:tblCellMar>
            <w:top w:w="0" w:type="dxa"/>
            <w:bottom w:w="0" w:type="dxa"/>
          </w:tblCellMar>
        </w:tblPrEx>
        <w:trPr>
          <w:trHeight w:hRule="exact" w:val="182"/>
        </w:trPr>
        <w:tc>
          <w:tcPr>
            <w:tcW w:w="240" w:type="dxa"/>
            <w:tcBorders>
              <w:left w:val="single" w:sz="5" w:space="0" w:color="000000"/>
              <w:right w:val="single" w:sz="5" w:space="0" w:color="000000"/>
            </w:tcBorders>
          </w:tcPr>
          <w:p w14:paraId="1F66028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77B31FC" w14:textId="77777777" w:rsidR="00B86FA6" w:rsidRDefault="00000000">
            <w:pPr>
              <w:numPr>
                <w:ilvl w:val="0"/>
                <w:numId w:val="4"/>
              </w:numPr>
              <w:tabs>
                <w:tab w:val="left" w:pos="1008"/>
              </w:tabs>
              <w:spacing w:before="42" w:line="130" w:lineRule="exact"/>
              <w:ind w:left="936"/>
              <w:textAlignment w:val="baseline"/>
              <w:rPr>
                <w:rFonts w:ascii="Arial" w:eastAsia="Arial" w:hAnsi="Arial"/>
                <w:color w:val="000000"/>
                <w:sz w:val="14"/>
                <w:lang w:val="de-DE"/>
              </w:rPr>
            </w:pPr>
            <w:proofErr w:type="spellStart"/>
            <w:r>
              <w:rPr>
                <w:rFonts w:ascii="Arial" w:eastAsia="Arial" w:hAnsi="Arial"/>
                <w:color w:val="000000"/>
                <w:sz w:val="14"/>
                <w:lang w:val="de-DE"/>
              </w:rPr>
              <w:t>Rhombusleisten</w:t>
            </w:r>
            <w:proofErr w:type="spellEnd"/>
            <w:r>
              <w:rPr>
                <w:rFonts w:ascii="Arial" w:eastAsia="Arial" w:hAnsi="Arial"/>
                <w:color w:val="000000"/>
                <w:sz w:val="14"/>
                <w:lang w:val="de-DE"/>
              </w:rPr>
              <w:t xml:space="preserve"> 60x40 mm. Die </w:t>
            </w:r>
            <w:proofErr w:type="spellStart"/>
            <w:r>
              <w:rPr>
                <w:rFonts w:ascii="Arial" w:eastAsia="Arial" w:hAnsi="Arial"/>
                <w:color w:val="000000"/>
                <w:sz w:val="14"/>
                <w:lang w:val="de-DE"/>
              </w:rPr>
              <w:t>Rhombusleisten</w:t>
            </w:r>
            <w:proofErr w:type="spellEnd"/>
            <w:r>
              <w:rPr>
                <w:rFonts w:ascii="Arial" w:eastAsia="Arial" w:hAnsi="Arial"/>
                <w:color w:val="000000"/>
                <w:sz w:val="14"/>
                <w:lang w:val="de-DE"/>
              </w:rPr>
              <w:t xml:space="preserve"> sind allseitig gehobelt und aus unbehandeltem</w:t>
            </w:r>
          </w:p>
        </w:tc>
        <w:tc>
          <w:tcPr>
            <w:tcW w:w="370" w:type="dxa"/>
            <w:tcBorders>
              <w:left w:val="single" w:sz="5" w:space="0" w:color="000000"/>
              <w:right w:val="single" w:sz="5" w:space="0" w:color="000000"/>
            </w:tcBorders>
          </w:tcPr>
          <w:p w14:paraId="3C39549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E6EAF4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7746CD6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72A3B42" w14:textId="77777777">
        <w:tblPrEx>
          <w:tblCellMar>
            <w:top w:w="0" w:type="dxa"/>
            <w:bottom w:w="0" w:type="dxa"/>
          </w:tblCellMar>
        </w:tblPrEx>
        <w:trPr>
          <w:trHeight w:hRule="exact" w:val="168"/>
        </w:trPr>
        <w:tc>
          <w:tcPr>
            <w:tcW w:w="240" w:type="dxa"/>
            <w:tcBorders>
              <w:left w:val="single" w:sz="5" w:space="0" w:color="000000"/>
              <w:right w:val="single" w:sz="5" w:space="0" w:color="000000"/>
            </w:tcBorders>
          </w:tcPr>
          <w:p w14:paraId="2212EDF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B3FCC9C" w14:textId="77777777" w:rsidR="00B86FA6" w:rsidRDefault="00000000">
            <w:pPr>
              <w:spacing w:line="155" w:lineRule="exact"/>
              <w:ind w:right="1134"/>
              <w:jc w:val="right"/>
              <w:textAlignment w:val="baseline"/>
              <w:rPr>
                <w:rFonts w:ascii="Arial" w:eastAsia="Arial" w:hAnsi="Arial"/>
                <w:color w:val="000000"/>
                <w:sz w:val="14"/>
                <w:lang w:val="de-DE"/>
              </w:rPr>
            </w:pPr>
            <w:r>
              <w:rPr>
                <w:rFonts w:ascii="Arial" w:eastAsia="Arial" w:hAnsi="Arial"/>
                <w:color w:val="000000"/>
                <w:sz w:val="14"/>
                <w:lang w:val="de-DE"/>
              </w:rPr>
              <w:t>Lärchenholz. Der Anschluss an die Stützen erfolgt seitlich über ein lineares Klemmsystem.</w:t>
            </w:r>
          </w:p>
        </w:tc>
        <w:tc>
          <w:tcPr>
            <w:tcW w:w="370" w:type="dxa"/>
            <w:tcBorders>
              <w:left w:val="single" w:sz="5" w:space="0" w:color="000000"/>
              <w:right w:val="single" w:sz="5" w:space="0" w:color="000000"/>
            </w:tcBorders>
          </w:tcPr>
          <w:p w14:paraId="6999592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AFD4CB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2275AAE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75494F47" w14:textId="77777777">
        <w:tblPrEx>
          <w:tblCellMar>
            <w:top w:w="0" w:type="dxa"/>
            <w:bottom w:w="0" w:type="dxa"/>
          </w:tblCellMar>
        </w:tblPrEx>
        <w:trPr>
          <w:trHeight w:hRule="exact" w:val="202"/>
        </w:trPr>
        <w:tc>
          <w:tcPr>
            <w:tcW w:w="240" w:type="dxa"/>
            <w:tcBorders>
              <w:left w:val="single" w:sz="5" w:space="0" w:color="000000"/>
              <w:right w:val="single" w:sz="5" w:space="0" w:color="000000"/>
            </w:tcBorders>
          </w:tcPr>
          <w:p w14:paraId="4A30169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1DE6602" w14:textId="77777777" w:rsidR="00B86FA6" w:rsidRDefault="00000000">
            <w:pPr>
              <w:numPr>
                <w:ilvl w:val="0"/>
                <w:numId w:val="4"/>
              </w:numPr>
              <w:tabs>
                <w:tab w:val="left" w:pos="1008"/>
              </w:tabs>
              <w:spacing w:before="33" w:after="14" w:line="150" w:lineRule="exact"/>
              <w:ind w:left="936"/>
              <w:textAlignment w:val="baseline"/>
              <w:rPr>
                <w:rFonts w:ascii="Arial" w:eastAsia="Arial" w:hAnsi="Arial"/>
                <w:color w:val="000000"/>
                <w:sz w:val="14"/>
                <w:lang w:val="de-DE"/>
              </w:rPr>
            </w:pPr>
            <w:r>
              <w:rPr>
                <w:rFonts w:ascii="Arial" w:eastAsia="Arial" w:hAnsi="Arial"/>
                <w:color w:val="000000"/>
                <w:sz w:val="14"/>
                <w:lang w:val="de-DE"/>
              </w:rPr>
              <w:t>Wellblechelemente: Sinuswelle 27/111</w:t>
            </w:r>
          </w:p>
        </w:tc>
        <w:tc>
          <w:tcPr>
            <w:tcW w:w="370" w:type="dxa"/>
            <w:tcBorders>
              <w:left w:val="single" w:sz="5" w:space="0" w:color="000000"/>
              <w:right w:val="single" w:sz="5" w:space="0" w:color="000000"/>
            </w:tcBorders>
          </w:tcPr>
          <w:p w14:paraId="3BFC307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4DB577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7DB71FB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4A4343C1" w14:textId="77777777">
        <w:tblPrEx>
          <w:tblCellMar>
            <w:top w:w="0" w:type="dxa"/>
            <w:bottom w:w="0" w:type="dxa"/>
          </w:tblCellMar>
        </w:tblPrEx>
        <w:trPr>
          <w:trHeight w:hRule="exact" w:val="254"/>
        </w:trPr>
        <w:tc>
          <w:tcPr>
            <w:tcW w:w="240" w:type="dxa"/>
            <w:tcBorders>
              <w:left w:val="single" w:sz="5" w:space="0" w:color="000000"/>
              <w:right w:val="single" w:sz="5" w:space="0" w:color="000000"/>
            </w:tcBorders>
          </w:tcPr>
          <w:p w14:paraId="18734AD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A0B9B56" w14:textId="77777777" w:rsidR="00B86FA6" w:rsidRDefault="00000000">
            <w:pPr>
              <w:numPr>
                <w:ilvl w:val="0"/>
                <w:numId w:val="4"/>
              </w:numPr>
              <w:tabs>
                <w:tab w:val="left" w:pos="1008"/>
              </w:tabs>
              <w:spacing w:before="42" w:after="47" w:line="150" w:lineRule="exact"/>
              <w:ind w:left="936"/>
              <w:textAlignment w:val="baseline"/>
              <w:rPr>
                <w:rFonts w:ascii="Arial" w:eastAsia="Arial" w:hAnsi="Arial"/>
                <w:color w:val="000000"/>
                <w:sz w:val="14"/>
                <w:lang w:val="de-DE"/>
              </w:rPr>
            </w:pPr>
            <w:r>
              <w:rPr>
                <w:rFonts w:ascii="Arial" w:eastAsia="Arial" w:hAnsi="Arial"/>
                <w:color w:val="000000"/>
                <w:sz w:val="14"/>
                <w:lang w:val="de-DE"/>
              </w:rPr>
              <w:t>Hartfaserplatten</w:t>
            </w:r>
          </w:p>
        </w:tc>
        <w:tc>
          <w:tcPr>
            <w:tcW w:w="370" w:type="dxa"/>
            <w:tcBorders>
              <w:left w:val="single" w:sz="5" w:space="0" w:color="000000"/>
              <w:right w:val="single" w:sz="5" w:space="0" w:color="000000"/>
            </w:tcBorders>
          </w:tcPr>
          <w:p w14:paraId="4A52FBA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C8DCF9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1762F44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2A0471F" w14:textId="77777777">
        <w:tblPrEx>
          <w:tblCellMar>
            <w:top w:w="0" w:type="dxa"/>
            <w:bottom w:w="0" w:type="dxa"/>
          </w:tblCellMar>
        </w:tblPrEx>
        <w:trPr>
          <w:trHeight w:hRule="exact" w:val="629"/>
        </w:trPr>
        <w:tc>
          <w:tcPr>
            <w:tcW w:w="240" w:type="dxa"/>
            <w:tcBorders>
              <w:left w:val="single" w:sz="5" w:space="0" w:color="000000"/>
              <w:bottom w:val="single" w:sz="5" w:space="0" w:color="000000"/>
              <w:right w:val="single" w:sz="5" w:space="0" w:color="000000"/>
            </w:tcBorders>
          </w:tcPr>
          <w:p w14:paraId="118B20C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bottom w:val="single" w:sz="5" w:space="0" w:color="000000"/>
              <w:right w:val="single" w:sz="5" w:space="0" w:color="000000"/>
            </w:tcBorders>
          </w:tcPr>
          <w:p w14:paraId="217527B8" w14:textId="77777777" w:rsidR="00B86FA6" w:rsidRDefault="00000000">
            <w:pPr>
              <w:spacing w:before="87" w:after="383" w:line="149" w:lineRule="exact"/>
              <w:ind w:left="180"/>
              <w:textAlignment w:val="baseline"/>
              <w:rPr>
                <w:rFonts w:ascii="Arial" w:eastAsia="Arial" w:hAnsi="Arial"/>
                <w:color w:val="000000"/>
                <w:sz w:val="14"/>
                <w:lang w:val="de-DE"/>
              </w:rPr>
            </w:pPr>
            <w:r>
              <w:rPr>
                <w:rFonts w:ascii="Arial" w:eastAsia="Arial" w:hAnsi="Arial"/>
                <w:color w:val="000000"/>
                <w:sz w:val="14"/>
                <w:lang w:val="de-DE"/>
              </w:rPr>
              <w:t xml:space="preserve">Füllmaterial für </w:t>
            </w:r>
            <w:r>
              <w:rPr>
                <w:rFonts w:ascii="Arial" w:eastAsia="Arial" w:hAnsi="Arial"/>
                <w:b/>
                <w:color w:val="000000"/>
                <w:sz w:val="13"/>
                <w:lang w:val="de-DE"/>
              </w:rPr>
              <w:t xml:space="preserve">Türelement </w:t>
            </w:r>
            <w:r>
              <w:rPr>
                <w:rFonts w:ascii="Arial" w:eastAsia="Arial" w:hAnsi="Arial"/>
                <w:color w:val="000000"/>
                <w:sz w:val="14"/>
                <w:lang w:val="de-DE"/>
              </w:rPr>
              <w:t>(siehe Pos. 4) stets Doppelstabgittermatten.</w:t>
            </w:r>
          </w:p>
        </w:tc>
        <w:tc>
          <w:tcPr>
            <w:tcW w:w="370" w:type="dxa"/>
            <w:tcBorders>
              <w:left w:val="single" w:sz="5" w:space="0" w:color="000000"/>
              <w:bottom w:val="single" w:sz="5" w:space="0" w:color="000000"/>
              <w:right w:val="single" w:sz="5" w:space="0" w:color="000000"/>
            </w:tcBorders>
          </w:tcPr>
          <w:p w14:paraId="268184E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bottom w:val="single" w:sz="5" w:space="0" w:color="000000"/>
              <w:right w:val="single" w:sz="5" w:space="0" w:color="000000"/>
            </w:tcBorders>
          </w:tcPr>
          <w:p w14:paraId="51D366B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bottom w:val="single" w:sz="5" w:space="0" w:color="000000"/>
              <w:right w:val="single" w:sz="5" w:space="0" w:color="000000"/>
            </w:tcBorders>
          </w:tcPr>
          <w:p w14:paraId="361805B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bl>
    <w:p w14:paraId="69D563F3" w14:textId="77777777" w:rsidR="00B86FA6" w:rsidRPr="00030681" w:rsidRDefault="00B86FA6">
      <w:pPr>
        <w:spacing w:after="20" w:line="20" w:lineRule="exact"/>
        <w:rPr>
          <w:lang w:val="de-DE"/>
        </w:rPr>
      </w:pPr>
    </w:p>
    <w:p w14:paraId="3A684C80" w14:textId="77777777" w:rsidR="00B86FA6" w:rsidRDefault="00000000">
      <w:pPr>
        <w:spacing w:before="8" w:line="217" w:lineRule="exact"/>
        <w:textAlignment w:val="baseline"/>
        <w:rPr>
          <w:rFonts w:ascii="Arial" w:eastAsia="Arial" w:hAnsi="Arial"/>
          <w:color w:val="000000"/>
          <w:sz w:val="17"/>
          <w:lang w:val="de-DE"/>
        </w:rPr>
      </w:pPr>
      <w:r>
        <w:rPr>
          <w:rFonts w:ascii="Arial" w:eastAsia="Arial" w:hAnsi="Arial"/>
          <w:color w:val="000000"/>
          <w:sz w:val="17"/>
          <w:lang w:val="de-DE"/>
        </w:rPr>
        <w:t xml:space="preserve">Diesen Text können Sie bei uns per </w:t>
      </w:r>
      <w:proofErr w:type="spellStart"/>
      <w:r>
        <w:rPr>
          <w:rFonts w:ascii="Arial" w:eastAsia="Arial" w:hAnsi="Arial"/>
          <w:color w:val="000000"/>
          <w:sz w:val="17"/>
          <w:lang w:val="de-DE"/>
        </w:rPr>
        <w:t>e-mail</w:t>
      </w:r>
      <w:proofErr w:type="spellEnd"/>
      <w:r>
        <w:rPr>
          <w:rFonts w:ascii="Arial" w:eastAsia="Arial" w:hAnsi="Arial"/>
          <w:color w:val="000000"/>
          <w:sz w:val="17"/>
          <w:lang w:val="de-DE"/>
        </w:rPr>
        <w:t xml:space="preserve"> </w:t>
      </w:r>
      <w:r>
        <w:rPr>
          <w:rFonts w:ascii="Arial" w:eastAsia="Arial" w:hAnsi="Arial"/>
          <w:b/>
          <w:color w:val="000000"/>
          <w:sz w:val="21"/>
          <w:lang w:val="de-DE"/>
        </w:rPr>
        <w:t>(</w:t>
      </w:r>
      <w:hyperlink r:id="rId14">
        <w:r>
          <w:rPr>
            <w:rFonts w:ascii="Arial" w:eastAsia="Arial" w:hAnsi="Arial"/>
            <w:b/>
            <w:color w:val="0000FF"/>
            <w:sz w:val="21"/>
            <w:u w:val="single"/>
            <w:lang w:val="de-DE"/>
          </w:rPr>
          <w:t>info@orion-bausysteme.de</w:t>
        </w:r>
      </w:hyperlink>
      <w:r>
        <w:rPr>
          <w:rFonts w:ascii="Arial" w:eastAsia="Arial" w:hAnsi="Arial"/>
          <w:b/>
          <w:color w:val="000000"/>
          <w:sz w:val="21"/>
          <w:lang w:val="de-DE"/>
        </w:rPr>
        <w:t>)</w:t>
      </w:r>
    </w:p>
    <w:p w14:paraId="4E4BA191" w14:textId="77777777" w:rsidR="00B86FA6" w:rsidRDefault="00000000">
      <w:pPr>
        <w:spacing w:line="217" w:lineRule="exact"/>
        <w:textAlignment w:val="baseline"/>
        <w:rPr>
          <w:rFonts w:ascii="Arial" w:eastAsia="Arial" w:hAnsi="Arial"/>
          <w:color w:val="000000"/>
          <w:spacing w:val="5"/>
          <w:sz w:val="17"/>
          <w:lang w:val="de-DE"/>
        </w:rPr>
      </w:pPr>
      <w:r>
        <w:rPr>
          <w:rFonts w:ascii="Arial" w:eastAsia="Arial" w:hAnsi="Arial"/>
          <w:color w:val="000000"/>
          <w:spacing w:val="5"/>
          <w:sz w:val="17"/>
          <w:lang w:val="de-DE"/>
        </w:rPr>
        <w:t xml:space="preserve">anfordern oder von unserer Homepage </w:t>
      </w:r>
      <w:hyperlink r:id="rId15">
        <w:r>
          <w:rPr>
            <w:rFonts w:ascii="Arial" w:eastAsia="Arial" w:hAnsi="Arial"/>
            <w:b/>
            <w:color w:val="0000FF"/>
            <w:spacing w:val="5"/>
            <w:sz w:val="21"/>
            <w:u w:val="single"/>
            <w:lang w:val="de-DE"/>
          </w:rPr>
          <w:t>www.orion-bausysteme.de</w:t>
        </w:r>
      </w:hyperlink>
      <w:r>
        <w:rPr>
          <w:rFonts w:ascii="Arial" w:eastAsia="Arial" w:hAnsi="Arial"/>
          <w:b/>
          <w:color w:val="000000"/>
          <w:spacing w:val="5"/>
          <w:sz w:val="21"/>
          <w:lang w:val="de-DE"/>
        </w:rPr>
        <w:t xml:space="preserve"> </w:t>
      </w:r>
      <w:r>
        <w:rPr>
          <w:rFonts w:ascii="Arial" w:eastAsia="Arial" w:hAnsi="Arial"/>
          <w:color w:val="000000"/>
          <w:spacing w:val="5"/>
          <w:sz w:val="17"/>
          <w:lang w:val="de-DE"/>
        </w:rPr>
        <w:t>herunterladen!</w:t>
      </w:r>
    </w:p>
    <w:p w14:paraId="46821410" w14:textId="77777777" w:rsidR="00B86FA6" w:rsidRDefault="00000000">
      <w:pPr>
        <w:tabs>
          <w:tab w:val="left" w:pos="3600"/>
        </w:tabs>
        <w:spacing w:before="2" w:after="223" w:line="274" w:lineRule="exact"/>
        <w:textAlignment w:val="baseline"/>
        <w:rPr>
          <w:rFonts w:ascii="Arial" w:eastAsia="Arial" w:hAnsi="Arial"/>
          <w:color w:val="000000"/>
          <w:sz w:val="20"/>
          <w:lang w:val="de-DE"/>
        </w:rPr>
      </w:pPr>
      <w:r w:rsidRPr="00030681">
        <w:rPr>
          <w:lang w:val="de-DE"/>
        </w:rPr>
        <w:br w:type="column"/>
      </w:r>
      <w:r>
        <w:rPr>
          <w:rFonts w:ascii="Arial" w:eastAsia="Arial" w:hAnsi="Arial"/>
          <w:color w:val="000000"/>
          <w:sz w:val="20"/>
          <w:lang w:val="de-DE"/>
        </w:rPr>
        <w:t>Fortsetzung Ausschreibungstext</w:t>
      </w:r>
      <w:r>
        <w:rPr>
          <w:rFonts w:ascii="Arial" w:eastAsia="Arial" w:hAnsi="Arial"/>
          <w:color w:val="CF691B"/>
          <w:sz w:val="24"/>
          <w:lang w:val="de-DE"/>
        </w:rPr>
        <w:tab/>
        <w:t>MULTIVARIA BIKE-HOSTEL DSP</w:t>
      </w:r>
    </w:p>
    <w:tbl>
      <w:tblPr>
        <w:tblW w:w="9432" w:type="dxa"/>
        <w:tblInd w:w="4" w:type="dxa"/>
        <w:tblLayout w:type="fixed"/>
        <w:tblCellMar>
          <w:left w:w="0" w:type="dxa"/>
          <w:right w:w="0" w:type="dxa"/>
        </w:tblCellMar>
        <w:tblLook w:val="04A0" w:firstRow="1" w:lastRow="0" w:firstColumn="1" w:lastColumn="0" w:noHBand="0" w:noVBand="1"/>
      </w:tblPr>
      <w:tblGrid>
        <w:gridCol w:w="245"/>
        <w:gridCol w:w="7742"/>
        <w:gridCol w:w="370"/>
        <w:gridCol w:w="561"/>
        <w:gridCol w:w="514"/>
      </w:tblGrid>
      <w:tr w:rsidR="00B86FA6" w:rsidRPr="00030681" w14:paraId="03B8D1CD" w14:textId="77777777" w:rsidTr="00CF5667">
        <w:tblPrEx>
          <w:tblCellMar>
            <w:top w:w="0" w:type="dxa"/>
            <w:bottom w:w="0" w:type="dxa"/>
          </w:tblCellMar>
        </w:tblPrEx>
        <w:trPr>
          <w:trHeight w:hRule="exact" w:val="490"/>
        </w:trPr>
        <w:tc>
          <w:tcPr>
            <w:tcW w:w="9432" w:type="dxa"/>
            <w:gridSpan w:val="5"/>
            <w:tcBorders>
              <w:top w:val="single" w:sz="5" w:space="0" w:color="000000"/>
              <w:left w:val="single" w:sz="5" w:space="0" w:color="000000"/>
              <w:bottom w:val="single" w:sz="5" w:space="0" w:color="000000"/>
              <w:right w:val="single" w:sz="5" w:space="0" w:color="000000"/>
            </w:tcBorders>
          </w:tcPr>
          <w:p w14:paraId="0748823B" w14:textId="77777777" w:rsidR="00B86FA6" w:rsidRDefault="00000000">
            <w:pPr>
              <w:tabs>
                <w:tab w:val="left" w:pos="432"/>
                <w:tab w:val="left" w:pos="7920"/>
                <w:tab w:val="right" w:pos="9360"/>
              </w:tabs>
              <w:spacing w:before="76" w:after="274" w:line="134" w:lineRule="exact"/>
              <w:ind w:left="86"/>
              <w:textAlignment w:val="baseline"/>
              <w:rPr>
                <w:rFonts w:ascii="Arial" w:eastAsia="Arial" w:hAnsi="Arial"/>
                <w:color w:val="000000"/>
                <w:spacing w:val="-3"/>
                <w:sz w:val="11"/>
                <w:lang w:val="de-DE"/>
              </w:rPr>
            </w:pPr>
            <w:r>
              <w:rPr>
                <w:rFonts w:ascii="Arial" w:eastAsia="Arial" w:hAnsi="Arial"/>
                <w:color w:val="000000"/>
                <w:spacing w:val="-3"/>
                <w:sz w:val="11"/>
                <w:lang w:val="de-DE"/>
              </w:rPr>
              <w:t>Pos.</w:t>
            </w:r>
            <w:r>
              <w:rPr>
                <w:rFonts w:ascii="Arial" w:eastAsia="Arial" w:hAnsi="Arial"/>
                <w:color w:val="000000"/>
                <w:spacing w:val="-3"/>
                <w:sz w:val="11"/>
                <w:lang w:val="de-DE"/>
              </w:rPr>
              <w:tab/>
              <w:t>Beschreibung</w:t>
            </w:r>
            <w:r>
              <w:rPr>
                <w:rFonts w:ascii="Arial" w:eastAsia="Arial" w:hAnsi="Arial"/>
                <w:color w:val="000000"/>
                <w:spacing w:val="-3"/>
                <w:sz w:val="11"/>
                <w:lang w:val="de-DE"/>
              </w:rPr>
              <w:tab/>
              <w:t>Stück</w:t>
            </w:r>
            <w:r>
              <w:rPr>
                <w:rFonts w:ascii="Arial" w:eastAsia="Arial" w:hAnsi="Arial"/>
                <w:color w:val="000000"/>
                <w:spacing w:val="-3"/>
                <w:sz w:val="11"/>
                <w:lang w:val="de-DE"/>
              </w:rPr>
              <w:tab/>
              <w:t>Einheitspreis Gesamtpreis</w:t>
            </w:r>
          </w:p>
        </w:tc>
      </w:tr>
      <w:tr w:rsidR="00B86FA6" w:rsidRPr="00030681" w14:paraId="60E46A4B" w14:textId="77777777" w:rsidTr="00CF5667">
        <w:tblPrEx>
          <w:tblCellMar>
            <w:top w:w="0" w:type="dxa"/>
            <w:bottom w:w="0" w:type="dxa"/>
          </w:tblCellMar>
        </w:tblPrEx>
        <w:trPr>
          <w:trHeight w:hRule="exact" w:val="1094"/>
        </w:trPr>
        <w:tc>
          <w:tcPr>
            <w:tcW w:w="245" w:type="dxa"/>
            <w:tcBorders>
              <w:top w:val="single" w:sz="5" w:space="0" w:color="000000"/>
              <w:left w:val="single" w:sz="5" w:space="0" w:color="000000"/>
              <w:right w:val="single" w:sz="5" w:space="0" w:color="000000"/>
            </w:tcBorders>
          </w:tcPr>
          <w:p w14:paraId="64555A12" w14:textId="77777777" w:rsidR="00B86FA6" w:rsidRDefault="00000000">
            <w:pPr>
              <w:spacing w:before="233" w:after="700" w:line="156" w:lineRule="exact"/>
              <w:ind w:left="86"/>
              <w:textAlignment w:val="baseline"/>
              <w:rPr>
                <w:rFonts w:ascii="Arial" w:eastAsia="Arial" w:hAnsi="Arial"/>
                <w:color w:val="000000"/>
                <w:sz w:val="14"/>
                <w:lang w:val="de-DE"/>
              </w:rPr>
            </w:pPr>
            <w:r>
              <w:rPr>
                <w:rFonts w:ascii="Arial" w:eastAsia="Arial" w:hAnsi="Arial"/>
                <w:color w:val="000000"/>
                <w:sz w:val="14"/>
                <w:lang w:val="de-DE"/>
              </w:rPr>
              <w:t>4</w:t>
            </w:r>
          </w:p>
        </w:tc>
        <w:tc>
          <w:tcPr>
            <w:tcW w:w="7742" w:type="dxa"/>
            <w:tcBorders>
              <w:top w:val="single" w:sz="5" w:space="0" w:color="000000"/>
              <w:left w:val="single" w:sz="5" w:space="0" w:color="000000"/>
              <w:right w:val="single" w:sz="5" w:space="0" w:color="000000"/>
            </w:tcBorders>
            <w:vAlign w:val="bottom"/>
          </w:tcPr>
          <w:p w14:paraId="396D5203" w14:textId="77777777" w:rsidR="00B86FA6" w:rsidRDefault="00000000">
            <w:pPr>
              <w:spacing w:before="238" w:line="149" w:lineRule="exact"/>
              <w:ind w:left="216"/>
              <w:textAlignment w:val="baseline"/>
              <w:rPr>
                <w:rFonts w:ascii="Arial" w:eastAsia="Arial" w:hAnsi="Arial"/>
                <w:b/>
                <w:color w:val="000000"/>
                <w:sz w:val="13"/>
                <w:lang w:val="de-DE"/>
              </w:rPr>
            </w:pPr>
            <w:r>
              <w:rPr>
                <w:rFonts w:ascii="Arial" w:eastAsia="Arial" w:hAnsi="Arial"/>
                <w:b/>
                <w:color w:val="000000"/>
                <w:sz w:val="13"/>
                <w:lang w:val="de-DE"/>
              </w:rPr>
              <w:t>Tür:</w:t>
            </w:r>
          </w:p>
          <w:p w14:paraId="31EFFF07" w14:textId="77777777" w:rsidR="00B86FA6" w:rsidRDefault="00000000">
            <w:pPr>
              <w:spacing w:before="2" w:after="100" w:line="150" w:lineRule="exact"/>
              <w:ind w:left="216" w:right="180"/>
              <w:textAlignment w:val="baseline"/>
              <w:rPr>
                <w:rFonts w:ascii="Arial" w:eastAsia="Arial" w:hAnsi="Arial"/>
                <w:color w:val="000000"/>
                <w:sz w:val="14"/>
                <w:lang w:val="de-DE"/>
              </w:rPr>
            </w:pPr>
            <w:r>
              <w:rPr>
                <w:rFonts w:ascii="Arial" w:eastAsia="Arial" w:hAnsi="Arial"/>
                <w:color w:val="000000"/>
                <w:sz w:val="14"/>
                <w:lang w:val="de-DE"/>
              </w:rPr>
              <w:t xml:space="preserve">Die lichte Weite der Türöffnung beträgt ca. 1200 mm. Die Türfüllung besteht im Standard aus einer Doppelstabgittermatte und ist im Bereich des Türgriffes mit einem Durchgreifschutz ausgestattet. Beidseitig der Tür ist eine Blechkassette mit einer Breite von ca. 300 mm und einer Länge analog zur Türhöhe angeordnet, um eventuell Stromverteiler, Transpondersystem usw. </w:t>
            </w:r>
            <w:proofErr w:type="spellStart"/>
            <w:r>
              <w:rPr>
                <w:rFonts w:ascii="Arial" w:eastAsia="Arial" w:hAnsi="Arial"/>
                <w:color w:val="000000"/>
                <w:sz w:val="14"/>
                <w:lang w:val="de-DE"/>
              </w:rPr>
              <w:t>vandalismussicher</w:t>
            </w:r>
            <w:proofErr w:type="spellEnd"/>
            <w:r>
              <w:rPr>
                <w:rFonts w:ascii="Arial" w:eastAsia="Arial" w:hAnsi="Arial"/>
                <w:color w:val="000000"/>
                <w:sz w:val="14"/>
                <w:lang w:val="de-DE"/>
              </w:rPr>
              <w:t xml:space="preserve"> integrieren zu können.</w:t>
            </w:r>
          </w:p>
        </w:tc>
        <w:tc>
          <w:tcPr>
            <w:tcW w:w="370" w:type="dxa"/>
            <w:tcBorders>
              <w:top w:val="single" w:sz="5" w:space="0" w:color="000000"/>
              <w:left w:val="single" w:sz="5" w:space="0" w:color="000000"/>
              <w:right w:val="single" w:sz="5" w:space="0" w:color="000000"/>
            </w:tcBorders>
          </w:tcPr>
          <w:p w14:paraId="5F17836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top w:val="single" w:sz="5" w:space="0" w:color="000000"/>
              <w:left w:val="single" w:sz="5" w:space="0" w:color="000000"/>
              <w:right w:val="single" w:sz="5" w:space="0" w:color="000000"/>
            </w:tcBorders>
          </w:tcPr>
          <w:p w14:paraId="2418509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top w:val="single" w:sz="5" w:space="0" w:color="000000"/>
              <w:left w:val="single" w:sz="5" w:space="0" w:color="000000"/>
              <w:right w:val="single" w:sz="5" w:space="0" w:color="000000"/>
            </w:tcBorders>
          </w:tcPr>
          <w:p w14:paraId="53D9AD9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1646B23" w14:textId="77777777" w:rsidTr="00CF5667">
        <w:tblPrEx>
          <w:tblCellMar>
            <w:top w:w="0" w:type="dxa"/>
            <w:bottom w:w="0" w:type="dxa"/>
          </w:tblCellMar>
        </w:tblPrEx>
        <w:trPr>
          <w:trHeight w:hRule="exact" w:val="547"/>
        </w:trPr>
        <w:tc>
          <w:tcPr>
            <w:tcW w:w="245" w:type="dxa"/>
            <w:tcBorders>
              <w:left w:val="single" w:sz="5" w:space="0" w:color="000000"/>
              <w:right w:val="single" w:sz="5" w:space="0" w:color="000000"/>
            </w:tcBorders>
          </w:tcPr>
          <w:p w14:paraId="35B94EA2" w14:textId="77777777" w:rsidR="00E05922"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p w14:paraId="35CE9830" w14:textId="79F48C5A" w:rsidR="00B86FA6" w:rsidRPr="00E05922" w:rsidRDefault="00E05922">
            <w:pPr>
              <w:textAlignment w:val="baseline"/>
              <w:rPr>
                <w:rFonts w:ascii="Arial" w:eastAsia="Arial" w:hAnsi="Arial"/>
                <w:color w:val="000000"/>
                <w:sz w:val="14"/>
                <w:szCs w:val="14"/>
                <w:lang w:val="de-DE"/>
              </w:rPr>
            </w:pPr>
            <w:r>
              <w:rPr>
                <w:rFonts w:ascii="Arial" w:eastAsia="Arial" w:hAnsi="Arial"/>
                <w:color w:val="000000"/>
                <w:sz w:val="14"/>
                <w:szCs w:val="14"/>
                <w:lang w:val="de-DE"/>
              </w:rPr>
              <w:t>5</w:t>
            </w:r>
          </w:p>
        </w:tc>
        <w:tc>
          <w:tcPr>
            <w:tcW w:w="7742" w:type="dxa"/>
            <w:tcBorders>
              <w:left w:val="single" w:sz="5" w:space="0" w:color="000000"/>
              <w:right w:val="single" w:sz="5" w:space="0" w:color="000000"/>
            </w:tcBorders>
          </w:tcPr>
          <w:p w14:paraId="51B13437" w14:textId="210A7319" w:rsidR="00B86FA6" w:rsidRDefault="00000000">
            <w:pPr>
              <w:spacing w:before="62" w:line="257" w:lineRule="exact"/>
              <w:textAlignment w:val="baseline"/>
              <w:rPr>
                <w:rFonts w:ascii="Arial" w:eastAsia="Arial" w:hAnsi="Arial"/>
                <w:color w:val="000000"/>
                <w:sz w:val="14"/>
                <w:lang w:val="de-DE"/>
              </w:rPr>
            </w:pPr>
            <w:r>
              <w:rPr>
                <w:rFonts w:ascii="Arial" w:eastAsia="Arial" w:hAnsi="Arial"/>
                <w:color w:val="000000"/>
                <w:sz w:val="14"/>
                <w:lang w:val="de-DE"/>
              </w:rPr>
              <w:t>———</w:t>
            </w:r>
          </w:p>
          <w:p w14:paraId="162D0676" w14:textId="77777777" w:rsidR="00B86FA6" w:rsidRDefault="00000000">
            <w:pPr>
              <w:spacing w:line="92" w:lineRule="exact"/>
              <w:ind w:left="216"/>
              <w:textAlignment w:val="baseline"/>
              <w:rPr>
                <w:rFonts w:ascii="Arial" w:eastAsia="Arial" w:hAnsi="Arial"/>
                <w:b/>
                <w:color w:val="000000"/>
                <w:sz w:val="13"/>
                <w:lang w:val="de-DE"/>
              </w:rPr>
            </w:pPr>
            <w:r>
              <w:rPr>
                <w:rFonts w:ascii="Arial" w:eastAsia="Arial" w:hAnsi="Arial"/>
                <w:b/>
                <w:color w:val="000000"/>
                <w:sz w:val="13"/>
                <w:lang w:val="de-DE"/>
              </w:rPr>
              <w:t>Zugangskontrolle:</w:t>
            </w:r>
          </w:p>
          <w:p w14:paraId="585DA698" w14:textId="77777777" w:rsidR="00B86FA6" w:rsidRDefault="00000000">
            <w:pPr>
              <w:numPr>
                <w:ilvl w:val="0"/>
                <w:numId w:val="4"/>
              </w:numPr>
              <w:tabs>
                <w:tab w:val="clear" w:pos="144"/>
                <w:tab w:val="left" w:pos="360"/>
              </w:tabs>
              <w:spacing w:before="1" w:line="130" w:lineRule="exact"/>
              <w:ind w:left="216"/>
              <w:textAlignment w:val="baseline"/>
              <w:rPr>
                <w:rFonts w:ascii="Arial" w:eastAsia="Arial" w:hAnsi="Arial"/>
                <w:color w:val="000000"/>
                <w:sz w:val="14"/>
                <w:lang w:val="de-DE"/>
              </w:rPr>
            </w:pPr>
            <w:r>
              <w:rPr>
                <w:rFonts w:ascii="Arial" w:eastAsia="Arial" w:hAnsi="Arial"/>
                <w:color w:val="000000"/>
                <w:sz w:val="14"/>
                <w:lang w:val="de-DE"/>
              </w:rPr>
              <w:t>Einsteckschloss mit Profilzylinder im Lieferumfang</w:t>
            </w:r>
          </w:p>
        </w:tc>
        <w:tc>
          <w:tcPr>
            <w:tcW w:w="370" w:type="dxa"/>
            <w:tcBorders>
              <w:left w:val="single" w:sz="5" w:space="0" w:color="000000"/>
              <w:right w:val="single" w:sz="5" w:space="0" w:color="000000"/>
            </w:tcBorders>
          </w:tcPr>
          <w:p w14:paraId="1BCD0B3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434B37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4D6D98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1D949C2" w14:textId="77777777" w:rsidTr="00CF5667">
        <w:tblPrEx>
          <w:tblCellMar>
            <w:top w:w="0" w:type="dxa"/>
            <w:bottom w:w="0" w:type="dxa"/>
          </w:tblCellMar>
        </w:tblPrEx>
        <w:trPr>
          <w:trHeight w:hRule="exact" w:val="154"/>
        </w:trPr>
        <w:tc>
          <w:tcPr>
            <w:tcW w:w="245" w:type="dxa"/>
            <w:tcBorders>
              <w:left w:val="single" w:sz="5" w:space="0" w:color="000000"/>
              <w:right w:val="single" w:sz="5" w:space="0" w:color="000000"/>
            </w:tcBorders>
          </w:tcPr>
          <w:p w14:paraId="546ED5A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B088EB7" w14:textId="77777777" w:rsidR="00B86FA6" w:rsidRDefault="00000000">
            <w:pPr>
              <w:numPr>
                <w:ilvl w:val="0"/>
                <w:numId w:val="4"/>
              </w:numPr>
              <w:tabs>
                <w:tab w:val="clear" w:pos="144"/>
                <w:tab w:val="left" w:pos="360"/>
              </w:tabs>
              <w:spacing w:line="139" w:lineRule="exact"/>
              <w:ind w:left="216"/>
              <w:textAlignment w:val="baseline"/>
              <w:rPr>
                <w:rFonts w:ascii="Arial" w:eastAsia="Arial" w:hAnsi="Arial"/>
                <w:color w:val="000000"/>
                <w:sz w:val="14"/>
                <w:lang w:val="de-DE"/>
              </w:rPr>
            </w:pPr>
            <w:r>
              <w:rPr>
                <w:rFonts w:ascii="Arial" w:eastAsia="Arial" w:hAnsi="Arial"/>
                <w:color w:val="000000"/>
                <w:sz w:val="14"/>
                <w:lang w:val="de-DE"/>
              </w:rPr>
              <w:t>Einsteckschloss, jedoch Profilzylinder kundenseitig beschafft und montiert</w:t>
            </w:r>
          </w:p>
        </w:tc>
        <w:tc>
          <w:tcPr>
            <w:tcW w:w="370" w:type="dxa"/>
            <w:tcBorders>
              <w:left w:val="single" w:sz="5" w:space="0" w:color="000000"/>
              <w:right w:val="single" w:sz="5" w:space="0" w:color="000000"/>
            </w:tcBorders>
          </w:tcPr>
          <w:p w14:paraId="5257CAC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D0B65B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94A48D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658029F9" w14:textId="77777777" w:rsidTr="00CF566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07EF4F4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2C1FCD1" w14:textId="77777777" w:rsidR="00B86FA6" w:rsidRDefault="00000000">
            <w:pPr>
              <w:numPr>
                <w:ilvl w:val="0"/>
                <w:numId w:val="4"/>
              </w:numPr>
              <w:tabs>
                <w:tab w:val="left" w:pos="288"/>
              </w:tabs>
              <w:spacing w:line="130" w:lineRule="exact"/>
              <w:ind w:left="216"/>
              <w:textAlignment w:val="baseline"/>
              <w:rPr>
                <w:rFonts w:ascii="Arial" w:eastAsia="Arial" w:hAnsi="Arial"/>
                <w:color w:val="000000"/>
                <w:sz w:val="14"/>
                <w:lang w:val="de-DE"/>
              </w:rPr>
            </w:pPr>
            <w:r>
              <w:rPr>
                <w:rFonts w:ascii="Arial" w:eastAsia="Arial" w:hAnsi="Arial"/>
                <w:color w:val="000000"/>
                <w:sz w:val="14"/>
                <w:lang w:val="de-DE"/>
              </w:rPr>
              <w:t>Transponder</w:t>
            </w:r>
          </w:p>
        </w:tc>
        <w:tc>
          <w:tcPr>
            <w:tcW w:w="370" w:type="dxa"/>
            <w:tcBorders>
              <w:left w:val="single" w:sz="5" w:space="0" w:color="000000"/>
              <w:right w:val="single" w:sz="5" w:space="0" w:color="000000"/>
            </w:tcBorders>
          </w:tcPr>
          <w:p w14:paraId="670C9F1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A409A7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B71BD8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42ACBB0" w14:textId="77777777" w:rsidTr="00CF5667">
        <w:tblPrEx>
          <w:tblCellMar>
            <w:top w:w="0" w:type="dxa"/>
            <w:bottom w:w="0" w:type="dxa"/>
          </w:tblCellMar>
        </w:tblPrEx>
        <w:trPr>
          <w:trHeight w:hRule="exact" w:val="268"/>
        </w:trPr>
        <w:tc>
          <w:tcPr>
            <w:tcW w:w="245" w:type="dxa"/>
            <w:tcBorders>
              <w:left w:val="single" w:sz="5" w:space="0" w:color="000000"/>
              <w:right w:val="single" w:sz="5" w:space="0" w:color="000000"/>
            </w:tcBorders>
          </w:tcPr>
          <w:p w14:paraId="00D7181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56C2F926" w14:textId="77777777" w:rsidR="00B86FA6" w:rsidRDefault="00000000">
            <w:pPr>
              <w:numPr>
                <w:ilvl w:val="0"/>
                <w:numId w:val="4"/>
              </w:numPr>
              <w:tabs>
                <w:tab w:val="left" w:pos="288"/>
              </w:tabs>
              <w:spacing w:after="91" w:line="150" w:lineRule="exact"/>
              <w:ind w:left="216"/>
              <w:textAlignment w:val="baseline"/>
              <w:rPr>
                <w:rFonts w:ascii="Arial" w:eastAsia="Arial" w:hAnsi="Arial"/>
                <w:color w:val="000000"/>
                <w:sz w:val="14"/>
                <w:lang w:val="de-DE"/>
              </w:rPr>
            </w:pPr>
            <w:r>
              <w:rPr>
                <w:rFonts w:ascii="Arial" w:eastAsia="Arial" w:hAnsi="Arial"/>
                <w:color w:val="000000"/>
                <w:sz w:val="14"/>
                <w:lang w:val="de-DE"/>
              </w:rPr>
              <w:t>APP-</w:t>
            </w:r>
            <w:proofErr w:type="spellStart"/>
            <w:r>
              <w:rPr>
                <w:rFonts w:ascii="Arial" w:eastAsia="Arial" w:hAnsi="Arial"/>
                <w:color w:val="000000"/>
                <w:sz w:val="14"/>
                <w:lang w:val="de-DE"/>
              </w:rPr>
              <w:t>Steuereung</w:t>
            </w:r>
            <w:proofErr w:type="spellEnd"/>
            <w:r>
              <w:rPr>
                <w:rFonts w:ascii="Arial" w:eastAsia="Arial" w:hAnsi="Arial"/>
                <w:color w:val="000000"/>
                <w:sz w:val="14"/>
                <w:lang w:val="de-DE"/>
              </w:rPr>
              <w:t xml:space="preserve"> (Erläuterungen, Bebilderung und Ausschreibungstext ab Seite 44)</w:t>
            </w:r>
          </w:p>
        </w:tc>
        <w:tc>
          <w:tcPr>
            <w:tcW w:w="370" w:type="dxa"/>
            <w:tcBorders>
              <w:left w:val="single" w:sz="5" w:space="0" w:color="000000"/>
              <w:right w:val="single" w:sz="5" w:space="0" w:color="000000"/>
            </w:tcBorders>
          </w:tcPr>
          <w:p w14:paraId="10DD10C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BD89B4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FC99A2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22ED175A" w14:textId="77777777" w:rsidTr="00CF5667">
        <w:tblPrEx>
          <w:tblCellMar>
            <w:top w:w="0" w:type="dxa"/>
            <w:bottom w:w="0" w:type="dxa"/>
          </w:tblCellMar>
        </w:tblPrEx>
        <w:trPr>
          <w:trHeight w:hRule="exact" w:val="850"/>
        </w:trPr>
        <w:tc>
          <w:tcPr>
            <w:tcW w:w="245" w:type="dxa"/>
            <w:tcBorders>
              <w:left w:val="single" w:sz="5" w:space="0" w:color="000000"/>
              <w:right w:val="single" w:sz="5" w:space="0" w:color="000000"/>
            </w:tcBorders>
          </w:tcPr>
          <w:p w14:paraId="56879018" w14:textId="77777777" w:rsidR="00B86FA6" w:rsidRDefault="00000000">
            <w:pPr>
              <w:textAlignment w:val="baseline"/>
              <w:rPr>
                <w:rFonts w:ascii="Arial" w:eastAsia="Arial" w:hAnsi="Arial"/>
                <w:color w:val="000000"/>
                <w:sz w:val="14"/>
                <w:szCs w:val="14"/>
                <w:lang w:val="de-DE"/>
              </w:rPr>
            </w:pPr>
            <w:r>
              <w:rPr>
                <w:rFonts w:ascii="Arial" w:eastAsia="Arial" w:hAnsi="Arial"/>
                <w:color w:val="000000"/>
                <w:sz w:val="24"/>
                <w:lang w:val="de-DE"/>
              </w:rPr>
              <w:t xml:space="preserve"> </w:t>
            </w:r>
          </w:p>
          <w:p w14:paraId="2D57475C" w14:textId="77777777" w:rsidR="00E05922" w:rsidRDefault="00E05922">
            <w:pPr>
              <w:textAlignment w:val="baseline"/>
              <w:rPr>
                <w:rFonts w:ascii="Arial" w:eastAsia="Arial" w:hAnsi="Arial"/>
                <w:color w:val="000000"/>
                <w:sz w:val="14"/>
                <w:szCs w:val="14"/>
                <w:lang w:val="de-DE"/>
              </w:rPr>
            </w:pPr>
            <w:r>
              <w:rPr>
                <w:rFonts w:ascii="Arial" w:eastAsia="Arial" w:hAnsi="Arial"/>
                <w:color w:val="000000"/>
                <w:sz w:val="14"/>
                <w:szCs w:val="14"/>
                <w:lang w:val="de-DE"/>
              </w:rPr>
              <w:t>6</w:t>
            </w:r>
          </w:p>
          <w:p w14:paraId="68FC1C9D" w14:textId="77777777" w:rsidR="00E05922" w:rsidRDefault="00E05922">
            <w:pPr>
              <w:textAlignment w:val="baseline"/>
              <w:rPr>
                <w:rFonts w:ascii="Arial" w:eastAsia="Arial" w:hAnsi="Arial"/>
                <w:color w:val="000000"/>
                <w:sz w:val="14"/>
                <w:szCs w:val="14"/>
                <w:lang w:val="de-DE"/>
              </w:rPr>
            </w:pPr>
          </w:p>
          <w:p w14:paraId="54D80A48" w14:textId="77777777" w:rsidR="00E05922" w:rsidRDefault="00E05922">
            <w:pPr>
              <w:textAlignment w:val="baseline"/>
              <w:rPr>
                <w:rFonts w:ascii="Arial" w:eastAsia="Arial" w:hAnsi="Arial"/>
                <w:color w:val="000000"/>
                <w:sz w:val="14"/>
                <w:szCs w:val="14"/>
                <w:lang w:val="de-DE"/>
              </w:rPr>
            </w:pPr>
          </w:p>
          <w:p w14:paraId="08E8CEB5" w14:textId="77777777" w:rsidR="00E05922" w:rsidRDefault="00E05922">
            <w:pPr>
              <w:textAlignment w:val="baseline"/>
              <w:rPr>
                <w:rFonts w:ascii="Arial" w:eastAsia="Arial" w:hAnsi="Arial"/>
                <w:color w:val="000000"/>
                <w:sz w:val="14"/>
                <w:szCs w:val="14"/>
                <w:lang w:val="de-DE"/>
              </w:rPr>
            </w:pPr>
          </w:p>
          <w:p w14:paraId="73C78234" w14:textId="77777777" w:rsidR="00E05922" w:rsidRDefault="00E05922">
            <w:pPr>
              <w:textAlignment w:val="baseline"/>
              <w:rPr>
                <w:rFonts w:ascii="Arial" w:eastAsia="Arial" w:hAnsi="Arial"/>
                <w:color w:val="000000"/>
                <w:sz w:val="14"/>
                <w:szCs w:val="14"/>
                <w:lang w:val="de-DE"/>
              </w:rPr>
            </w:pPr>
          </w:p>
          <w:p w14:paraId="38FA747C" w14:textId="77777777" w:rsidR="00E05922" w:rsidRDefault="00E05922">
            <w:pPr>
              <w:textAlignment w:val="baseline"/>
              <w:rPr>
                <w:rFonts w:ascii="Arial" w:eastAsia="Arial" w:hAnsi="Arial"/>
                <w:color w:val="000000"/>
                <w:sz w:val="14"/>
                <w:szCs w:val="14"/>
                <w:lang w:val="de-DE"/>
              </w:rPr>
            </w:pPr>
          </w:p>
          <w:p w14:paraId="4C9669E9" w14:textId="77777777" w:rsidR="00E05922" w:rsidRDefault="00E05922">
            <w:pPr>
              <w:textAlignment w:val="baseline"/>
              <w:rPr>
                <w:rFonts w:ascii="Arial" w:eastAsia="Arial" w:hAnsi="Arial"/>
                <w:color w:val="000000"/>
                <w:sz w:val="14"/>
                <w:szCs w:val="14"/>
                <w:lang w:val="de-DE"/>
              </w:rPr>
            </w:pPr>
          </w:p>
          <w:p w14:paraId="1563206A" w14:textId="77777777" w:rsidR="00E05922" w:rsidRDefault="00E05922">
            <w:pPr>
              <w:textAlignment w:val="baseline"/>
              <w:rPr>
                <w:rFonts w:ascii="Arial" w:eastAsia="Arial" w:hAnsi="Arial"/>
                <w:color w:val="000000"/>
                <w:sz w:val="14"/>
                <w:szCs w:val="14"/>
                <w:lang w:val="de-DE"/>
              </w:rPr>
            </w:pPr>
          </w:p>
          <w:p w14:paraId="0D298A95" w14:textId="77777777" w:rsidR="00E05922" w:rsidRDefault="00E05922">
            <w:pPr>
              <w:textAlignment w:val="baseline"/>
              <w:rPr>
                <w:rFonts w:ascii="Arial" w:eastAsia="Arial" w:hAnsi="Arial"/>
                <w:color w:val="000000"/>
                <w:sz w:val="14"/>
                <w:szCs w:val="14"/>
                <w:lang w:val="de-DE"/>
              </w:rPr>
            </w:pPr>
          </w:p>
          <w:p w14:paraId="38D507C3" w14:textId="29AFCB53" w:rsidR="00E05922" w:rsidRPr="00E05922" w:rsidRDefault="00E05922">
            <w:pPr>
              <w:textAlignment w:val="baseline"/>
              <w:rPr>
                <w:rFonts w:ascii="Arial" w:eastAsia="Arial" w:hAnsi="Arial"/>
                <w:color w:val="000000"/>
                <w:sz w:val="14"/>
                <w:szCs w:val="14"/>
                <w:lang w:val="de-DE"/>
              </w:rPr>
            </w:pPr>
          </w:p>
        </w:tc>
        <w:tc>
          <w:tcPr>
            <w:tcW w:w="7742" w:type="dxa"/>
            <w:tcBorders>
              <w:left w:val="single" w:sz="5" w:space="0" w:color="000000"/>
              <w:right w:val="single" w:sz="5" w:space="0" w:color="000000"/>
            </w:tcBorders>
          </w:tcPr>
          <w:p w14:paraId="5F97A219" w14:textId="5E813A35" w:rsidR="00B86FA6" w:rsidRDefault="00000000">
            <w:pPr>
              <w:spacing w:before="63" w:line="256" w:lineRule="exact"/>
              <w:textAlignment w:val="baseline"/>
              <w:rPr>
                <w:rFonts w:ascii="Arial" w:eastAsia="Arial" w:hAnsi="Arial"/>
                <w:color w:val="000000"/>
                <w:sz w:val="14"/>
                <w:lang w:val="de-DE"/>
              </w:rPr>
            </w:pPr>
            <w:r>
              <w:rPr>
                <w:rFonts w:ascii="Arial" w:eastAsia="Arial" w:hAnsi="Arial"/>
                <w:color w:val="000000"/>
                <w:sz w:val="14"/>
                <w:lang w:val="de-DE"/>
              </w:rPr>
              <w:t>———</w:t>
            </w:r>
          </w:p>
          <w:p w14:paraId="57328640" w14:textId="77777777" w:rsidR="00B86FA6" w:rsidRDefault="00000000">
            <w:pPr>
              <w:spacing w:line="121" w:lineRule="exact"/>
              <w:jc w:val="center"/>
              <w:textAlignment w:val="baseline"/>
              <w:rPr>
                <w:rFonts w:ascii="Arial" w:eastAsia="Arial" w:hAnsi="Arial"/>
                <w:b/>
                <w:color w:val="000000"/>
                <w:sz w:val="13"/>
                <w:lang w:val="de-DE"/>
              </w:rPr>
            </w:pPr>
            <w:r>
              <w:rPr>
                <w:rFonts w:ascii="Arial" w:eastAsia="Arial" w:hAnsi="Arial"/>
                <w:b/>
                <w:color w:val="000000"/>
                <w:sz w:val="13"/>
                <w:lang w:val="de-DE"/>
              </w:rPr>
              <w:t xml:space="preserve">Infovitrinen: </w:t>
            </w:r>
            <w:r>
              <w:rPr>
                <w:rFonts w:ascii="Arial" w:eastAsia="Arial" w:hAnsi="Arial"/>
                <w:color w:val="000000"/>
                <w:sz w:val="14"/>
                <w:lang w:val="de-DE"/>
              </w:rPr>
              <w:t xml:space="preserve">mit Drehflügel, Abmessung DIN A1 Hochformat, Sichtfläche 831 x 584 mm, werden mit speziell dafür </w:t>
            </w:r>
            <w:r>
              <w:rPr>
                <w:rFonts w:ascii="Arial" w:eastAsia="Arial" w:hAnsi="Arial"/>
                <w:color w:val="000000"/>
                <w:sz w:val="14"/>
                <w:lang w:val="de-DE"/>
              </w:rPr>
              <w:br/>
              <w:t>geeignetem Befestigungsmaterial direkt an den Rückwandscheiben angebracht. Die Rückwandscheiben sind dazu</w:t>
            </w:r>
          </w:p>
          <w:p w14:paraId="4855380A" w14:textId="77777777" w:rsidR="00B86FA6" w:rsidRDefault="00000000">
            <w:pPr>
              <w:spacing w:before="147" w:line="141" w:lineRule="exact"/>
              <w:ind w:left="216"/>
              <w:textAlignment w:val="baseline"/>
              <w:rPr>
                <w:rFonts w:ascii="Arial" w:eastAsia="Arial" w:hAnsi="Arial"/>
                <w:color w:val="000000"/>
                <w:sz w:val="14"/>
                <w:lang w:val="de-DE"/>
              </w:rPr>
            </w:pPr>
            <w:r>
              <w:rPr>
                <w:rFonts w:ascii="Arial" w:eastAsia="Arial" w:hAnsi="Arial"/>
                <w:color w:val="000000"/>
                <w:sz w:val="14"/>
                <w:lang w:val="de-DE"/>
              </w:rPr>
              <w:t>vor der Phase der thermischen Bearbeitung koordinatengenau zu lochen.</w:t>
            </w:r>
          </w:p>
        </w:tc>
        <w:tc>
          <w:tcPr>
            <w:tcW w:w="370" w:type="dxa"/>
            <w:tcBorders>
              <w:left w:val="single" w:sz="5" w:space="0" w:color="000000"/>
              <w:right w:val="single" w:sz="5" w:space="0" w:color="000000"/>
            </w:tcBorders>
          </w:tcPr>
          <w:p w14:paraId="0853BBF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F5EAE8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E5A229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2D64917C" w14:textId="77777777" w:rsidTr="00CF5667">
        <w:tblPrEx>
          <w:tblCellMar>
            <w:top w:w="0" w:type="dxa"/>
            <w:bottom w:w="0" w:type="dxa"/>
          </w:tblCellMar>
        </w:tblPrEx>
        <w:trPr>
          <w:trHeight w:hRule="exact" w:val="302"/>
        </w:trPr>
        <w:tc>
          <w:tcPr>
            <w:tcW w:w="245" w:type="dxa"/>
            <w:tcBorders>
              <w:left w:val="single" w:sz="5" w:space="0" w:color="000000"/>
              <w:right w:val="single" w:sz="5" w:space="0" w:color="000000"/>
            </w:tcBorders>
          </w:tcPr>
          <w:p w14:paraId="7CA5A92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7A56B4EC" w14:textId="77777777" w:rsidR="00B86FA6" w:rsidRDefault="00000000">
            <w:pPr>
              <w:spacing w:line="141" w:lineRule="exact"/>
              <w:ind w:left="180" w:right="1080"/>
              <w:textAlignment w:val="baseline"/>
              <w:rPr>
                <w:rFonts w:ascii="Arial" w:eastAsia="Arial" w:hAnsi="Arial"/>
                <w:color w:val="000000"/>
                <w:sz w:val="14"/>
                <w:lang w:val="de-DE"/>
              </w:rPr>
            </w:pPr>
            <w:r>
              <w:rPr>
                <w:rFonts w:ascii="Arial" w:eastAsia="Arial" w:hAnsi="Arial"/>
                <w:color w:val="000000"/>
                <w:sz w:val="14"/>
                <w:lang w:val="de-DE"/>
              </w:rPr>
              <w:t>Als Werkstoff für die Vitrine ist Aluminium zu verwenden, das nach RAL (Wahl des AG) mit Polyesterpulver farblich zu beschichten ist.</w:t>
            </w:r>
          </w:p>
        </w:tc>
        <w:tc>
          <w:tcPr>
            <w:tcW w:w="370" w:type="dxa"/>
            <w:tcBorders>
              <w:left w:val="single" w:sz="5" w:space="0" w:color="000000"/>
              <w:right w:val="single" w:sz="5" w:space="0" w:color="000000"/>
            </w:tcBorders>
          </w:tcPr>
          <w:p w14:paraId="6B67C2D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6AA646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1D9D8F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5F8AF4B" w14:textId="77777777" w:rsidTr="00CF5667">
        <w:tblPrEx>
          <w:tblCellMar>
            <w:top w:w="0" w:type="dxa"/>
            <w:bottom w:w="0" w:type="dxa"/>
          </w:tblCellMar>
        </w:tblPrEx>
        <w:trPr>
          <w:trHeight w:hRule="exact" w:val="428"/>
        </w:trPr>
        <w:tc>
          <w:tcPr>
            <w:tcW w:w="245" w:type="dxa"/>
            <w:tcBorders>
              <w:left w:val="single" w:sz="5" w:space="0" w:color="000000"/>
              <w:right w:val="single" w:sz="5" w:space="0" w:color="000000"/>
            </w:tcBorders>
          </w:tcPr>
          <w:p w14:paraId="223E5BC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p w14:paraId="16E184E2" w14:textId="77777777" w:rsidR="00E05922" w:rsidRDefault="00E05922">
            <w:pPr>
              <w:textAlignment w:val="baseline"/>
              <w:rPr>
                <w:rFonts w:ascii="Arial" w:eastAsia="Arial" w:hAnsi="Arial"/>
                <w:color w:val="000000"/>
                <w:sz w:val="24"/>
                <w:lang w:val="de-DE"/>
              </w:rPr>
            </w:pPr>
          </w:p>
          <w:p w14:paraId="7F3D21B6" w14:textId="77777777" w:rsidR="00E05922" w:rsidRDefault="00E05922">
            <w:pPr>
              <w:textAlignment w:val="baseline"/>
              <w:rPr>
                <w:rFonts w:ascii="Arial" w:eastAsia="Arial" w:hAnsi="Arial"/>
                <w:color w:val="000000"/>
                <w:sz w:val="14"/>
                <w:szCs w:val="14"/>
                <w:lang w:val="de-DE"/>
              </w:rPr>
            </w:pPr>
            <w:r>
              <w:rPr>
                <w:rFonts w:ascii="Arial" w:eastAsia="Arial" w:hAnsi="Arial"/>
                <w:color w:val="000000"/>
                <w:sz w:val="14"/>
                <w:szCs w:val="14"/>
                <w:lang w:val="de-DE"/>
              </w:rPr>
              <w:t>7</w:t>
            </w:r>
          </w:p>
          <w:p w14:paraId="062E0629" w14:textId="64B39BC1" w:rsidR="00E05922" w:rsidRPr="00E05922" w:rsidRDefault="00E05922">
            <w:pPr>
              <w:textAlignment w:val="baseline"/>
              <w:rPr>
                <w:rFonts w:ascii="Arial" w:eastAsia="Arial" w:hAnsi="Arial"/>
                <w:color w:val="000000"/>
                <w:sz w:val="14"/>
                <w:szCs w:val="14"/>
                <w:lang w:val="de-DE"/>
              </w:rPr>
            </w:pPr>
          </w:p>
        </w:tc>
        <w:tc>
          <w:tcPr>
            <w:tcW w:w="7742" w:type="dxa"/>
            <w:tcBorders>
              <w:left w:val="single" w:sz="5" w:space="0" w:color="000000"/>
              <w:right w:val="single" w:sz="5" w:space="0" w:color="000000"/>
            </w:tcBorders>
          </w:tcPr>
          <w:p w14:paraId="2EAF0AA4" w14:textId="77777777" w:rsidR="00B86FA6" w:rsidRDefault="00000000">
            <w:pPr>
              <w:spacing w:after="105" w:line="149" w:lineRule="exact"/>
              <w:ind w:left="216" w:right="612"/>
              <w:textAlignment w:val="baseline"/>
              <w:rPr>
                <w:rFonts w:ascii="Arial" w:eastAsia="Arial" w:hAnsi="Arial"/>
                <w:color w:val="000000"/>
                <w:sz w:val="14"/>
                <w:lang w:val="de-DE"/>
              </w:rPr>
            </w:pPr>
            <w:r>
              <w:rPr>
                <w:rFonts w:ascii="Arial" w:eastAsia="Arial" w:hAnsi="Arial"/>
                <w:color w:val="000000"/>
                <w:sz w:val="14"/>
                <w:lang w:val="de-DE"/>
              </w:rPr>
              <w:t xml:space="preserve">Im Wesentlichen besteht die Vitrine aus einem Korpus mit Drehflügel ❑ DIN links oder ❑ DIN rechts, 3 mm ESG, 2 Stück Vorreiber </w:t>
            </w:r>
            <w:proofErr w:type="spellStart"/>
            <w:r>
              <w:rPr>
                <w:rFonts w:ascii="Arial" w:eastAsia="Arial" w:hAnsi="Arial"/>
                <w:color w:val="000000"/>
                <w:sz w:val="14"/>
                <w:lang w:val="de-DE"/>
              </w:rPr>
              <w:t>verschlüsse</w:t>
            </w:r>
            <w:proofErr w:type="spellEnd"/>
            <w:r>
              <w:rPr>
                <w:rFonts w:ascii="Arial" w:eastAsia="Arial" w:hAnsi="Arial"/>
                <w:color w:val="000000"/>
                <w:sz w:val="14"/>
                <w:lang w:val="de-DE"/>
              </w:rPr>
              <w:t>, 1 Stück Steckschlüssel.</w:t>
            </w:r>
          </w:p>
        </w:tc>
        <w:tc>
          <w:tcPr>
            <w:tcW w:w="370" w:type="dxa"/>
            <w:tcBorders>
              <w:left w:val="single" w:sz="5" w:space="0" w:color="000000"/>
              <w:right w:val="single" w:sz="5" w:space="0" w:color="000000"/>
            </w:tcBorders>
          </w:tcPr>
          <w:p w14:paraId="0C3814D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E83443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CDD6F0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13D372A" w14:textId="77777777" w:rsidTr="00CF5667">
        <w:tblPrEx>
          <w:tblCellMar>
            <w:top w:w="0" w:type="dxa"/>
            <w:bottom w:w="0" w:type="dxa"/>
          </w:tblCellMar>
        </w:tblPrEx>
        <w:trPr>
          <w:trHeight w:hRule="exact" w:val="868"/>
        </w:trPr>
        <w:tc>
          <w:tcPr>
            <w:tcW w:w="245" w:type="dxa"/>
            <w:tcBorders>
              <w:left w:val="single" w:sz="5" w:space="0" w:color="000000"/>
              <w:right w:val="single" w:sz="5" w:space="0" w:color="000000"/>
            </w:tcBorders>
          </w:tcPr>
          <w:p w14:paraId="181BEDC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p w14:paraId="4B02BFC9" w14:textId="77777777" w:rsidR="00E05922" w:rsidRDefault="00E05922">
            <w:pPr>
              <w:textAlignment w:val="baseline"/>
              <w:rPr>
                <w:rFonts w:ascii="Arial" w:eastAsia="Arial" w:hAnsi="Arial"/>
                <w:color w:val="000000"/>
                <w:sz w:val="14"/>
                <w:szCs w:val="14"/>
                <w:lang w:val="de-DE"/>
              </w:rPr>
            </w:pPr>
            <w:r>
              <w:rPr>
                <w:rFonts w:ascii="Arial" w:eastAsia="Arial" w:hAnsi="Arial"/>
                <w:color w:val="000000"/>
                <w:sz w:val="14"/>
                <w:szCs w:val="14"/>
                <w:lang w:val="de-DE"/>
              </w:rPr>
              <w:t>7</w:t>
            </w:r>
          </w:p>
          <w:p w14:paraId="3069849F" w14:textId="027CAB55" w:rsidR="00E05922" w:rsidRPr="00E05922" w:rsidRDefault="00E05922">
            <w:pPr>
              <w:textAlignment w:val="baseline"/>
              <w:rPr>
                <w:rFonts w:ascii="Arial" w:eastAsia="Arial" w:hAnsi="Arial"/>
                <w:color w:val="000000"/>
                <w:sz w:val="14"/>
                <w:szCs w:val="14"/>
                <w:lang w:val="de-DE"/>
              </w:rPr>
            </w:pPr>
          </w:p>
        </w:tc>
        <w:tc>
          <w:tcPr>
            <w:tcW w:w="7742" w:type="dxa"/>
            <w:tcBorders>
              <w:left w:val="single" w:sz="5" w:space="0" w:color="000000"/>
              <w:right w:val="single" w:sz="5" w:space="0" w:color="000000"/>
            </w:tcBorders>
          </w:tcPr>
          <w:p w14:paraId="5B11A053" w14:textId="7B0A8AF1" w:rsidR="00B86FA6" w:rsidRDefault="00000000">
            <w:pPr>
              <w:spacing w:before="63" w:line="288" w:lineRule="exact"/>
              <w:textAlignment w:val="baseline"/>
              <w:rPr>
                <w:rFonts w:ascii="Arial" w:eastAsia="Arial" w:hAnsi="Arial"/>
                <w:color w:val="000000"/>
                <w:sz w:val="14"/>
                <w:lang w:val="de-DE"/>
              </w:rPr>
            </w:pPr>
            <w:r>
              <w:rPr>
                <w:rFonts w:ascii="Arial" w:eastAsia="Arial" w:hAnsi="Arial"/>
                <w:color w:val="000000"/>
                <w:sz w:val="14"/>
                <w:lang w:val="de-DE"/>
              </w:rPr>
              <w:t>———</w:t>
            </w:r>
          </w:p>
          <w:p w14:paraId="4E4084D1" w14:textId="77777777" w:rsidR="00B86FA6" w:rsidRDefault="00000000">
            <w:pPr>
              <w:spacing w:after="110" w:line="131" w:lineRule="exact"/>
              <w:ind w:left="216" w:right="288"/>
              <w:textAlignment w:val="baseline"/>
              <w:rPr>
                <w:rFonts w:ascii="Arial" w:eastAsia="Arial" w:hAnsi="Arial"/>
                <w:b/>
                <w:color w:val="000000"/>
                <w:sz w:val="13"/>
                <w:lang w:val="de-DE"/>
              </w:rPr>
            </w:pPr>
            <w:r>
              <w:rPr>
                <w:rFonts w:ascii="Arial" w:eastAsia="Arial" w:hAnsi="Arial"/>
                <w:b/>
                <w:color w:val="000000"/>
                <w:sz w:val="13"/>
                <w:lang w:val="de-DE"/>
              </w:rPr>
              <w:t xml:space="preserve">Wannenleuchte: </w:t>
            </w:r>
            <w:r>
              <w:rPr>
                <w:rFonts w:ascii="Arial" w:eastAsia="Arial" w:hAnsi="Arial"/>
                <w:color w:val="000000"/>
                <w:sz w:val="14"/>
                <w:lang w:val="de-DE"/>
              </w:rPr>
              <w:t>Schutzklasse I, IP 65, mit einem Gehäuse aus glasfaserverstärktem Polyester, gem. DIN 40011 sowie den VDE-Richtlinien, staubgeschützt und strahlwassergeschützt, die Außenwanne der Leuchte in gespritztem, glaskla</w:t>
            </w:r>
            <w:r>
              <w:rPr>
                <w:rFonts w:ascii="Arial" w:eastAsia="Arial" w:hAnsi="Arial"/>
                <w:color w:val="000000"/>
                <w:sz w:val="14"/>
                <w:lang w:val="de-DE"/>
              </w:rPr>
              <w:softHyphen/>
              <w:t>rem, unzerbrechlichem Polykarbonat.</w:t>
            </w:r>
          </w:p>
        </w:tc>
        <w:tc>
          <w:tcPr>
            <w:tcW w:w="370" w:type="dxa"/>
            <w:tcBorders>
              <w:left w:val="single" w:sz="5" w:space="0" w:color="000000"/>
              <w:right w:val="single" w:sz="5" w:space="0" w:color="000000"/>
            </w:tcBorders>
          </w:tcPr>
          <w:p w14:paraId="1C3418A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5A2602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14FE62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47D56A5" w14:textId="77777777" w:rsidTr="00CF5667">
        <w:tblPrEx>
          <w:tblCellMar>
            <w:top w:w="0" w:type="dxa"/>
            <w:bottom w:w="0" w:type="dxa"/>
          </w:tblCellMar>
        </w:tblPrEx>
        <w:trPr>
          <w:trHeight w:hRule="exact" w:val="720"/>
        </w:trPr>
        <w:tc>
          <w:tcPr>
            <w:tcW w:w="245" w:type="dxa"/>
            <w:tcBorders>
              <w:left w:val="single" w:sz="5" w:space="0" w:color="000000"/>
              <w:right w:val="single" w:sz="5" w:space="0" w:color="000000"/>
            </w:tcBorders>
          </w:tcPr>
          <w:p w14:paraId="4B08F6F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p w14:paraId="409CE8B0" w14:textId="77777777" w:rsidR="00E05922" w:rsidRDefault="00E05922">
            <w:pPr>
              <w:textAlignment w:val="baseline"/>
              <w:rPr>
                <w:rFonts w:ascii="Arial" w:eastAsia="Arial" w:hAnsi="Arial"/>
                <w:color w:val="000000"/>
                <w:sz w:val="14"/>
                <w:szCs w:val="14"/>
                <w:lang w:val="de-DE"/>
              </w:rPr>
            </w:pPr>
            <w:r>
              <w:rPr>
                <w:rFonts w:ascii="Arial" w:eastAsia="Arial" w:hAnsi="Arial"/>
                <w:color w:val="000000"/>
                <w:sz w:val="14"/>
                <w:szCs w:val="14"/>
                <w:lang w:val="de-DE"/>
              </w:rPr>
              <w:t>8</w:t>
            </w:r>
          </w:p>
          <w:p w14:paraId="647A2DA8" w14:textId="31F6959B" w:rsidR="00E05922" w:rsidRPr="00E05922" w:rsidRDefault="00E05922">
            <w:pPr>
              <w:textAlignment w:val="baseline"/>
              <w:rPr>
                <w:rFonts w:ascii="Arial" w:eastAsia="Arial" w:hAnsi="Arial"/>
                <w:color w:val="000000"/>
                <w:sz w:val="14"/>
                <w:szCs w:val="14"/>
                <w:lang w:val="de-DE"/>
              </w:rPr>
            </w:pPr>
          </w:p>
        </w:tc>
        <w:tc>
          <w:tcPr>
            <w:tcW w:w="7742" w:type="dxa"/>
            <w:tcBorders>
              <w:left w:val="single" w:sz="5" w:space="0" w:color="000000"/>
              <w:right w:val="single" w:sz="5" w:space="0" w:color="000000"/>
            </w:tcBorders>
          </w:tcPr>
          <w:p w14:paraId="3E367959" w14:textId="74FBCD94" w:rsidR="00B86FA6" w:rsidRDefault="00000000">
            <w:pPr>
              <w:spacing w:before="87" w:line="256" w:lineRule="exact"/>
              <w:textAlignment w:val="baseline"/>
              <w:rPr>
                <w:rFonts w:ascii="Arial" w:eastAsia="Arial" w:hAnsi="Arial"/>
                <w:color w:val="000000"/>
                <w:sz w:val="14"/>
                <w:lang w:val="de-DE"/>
              </w:rPr>
            </w:pPr>
            <w:r>
              <w:rPr>
                <w:rFonts w:ascii="Arial" w:eastAsia="Arial" w:hAnsi="Arial"/>
                <w:color w:val="000000"/>
                <w:sz w:val="14"/>
                <w:lang w:val="de-DE"/>
              </w:rPr>
              <w:t>———</w:t>
            </w:r>
          </w:p>
          <w:p w14:paraId="39D9097F" w14:textId="77777777" w:rsidR="00B86FA6" w:rsidRDefault="00000000">
            <w:pPr>
              <w:spacing w:after="120" w:line="121" w:lineRule="exact"/>
              <w:ind w:left="216" w:right="144"/>
              <w:textAlignment w:val="baseline"/>
              <w:rPr>
                <w:rFonts w:ascii="Arial" w:eastAsia="Arial" w:hAnsi="Arial"/>
                <w:color w:val="48488D"/>
                <w:sz w:val="14"/>
                <w:lang w:val="de-DE"/>
              </w:rPr>
            </w:pPr>
            <w:proofErr w:type="spellStart"/>
            <w:r>
              <w:rPr>
                <w:rFonts w:ascii="Arial" w:eastAsia="Arial" w:hAnsi="Arial"/>
                <w:b/>
                <w:color w:val="000000"/>
                <w:sz w:val="13"/>
                <w:lang w:val="de-DE"/>
              </w:rPr>
              <w:t>Doppelstockparker</w:t>
            </w:r>
            <w:proofErr w:type="spellEnd"/>
            <w:r>
              <w:rPr>
                <w:rFonts w:ascii="Arial" w:eastAsia="Arial" w:hAnsi="Arial"/>
                <w:b/>
                <w:color w:val="000000"/>
                <w:sz w:val="13"/>
                <w:lang w:val="de-DE"/>
              </w:rPr>
              <w:t xml:space="preserve">: </w:t>
            </w:r>
            <w:r>
              <w:rPr>
                <w:rFonts w:ascii="Arial" w:eastAsia="Arial" w:hAnsi="Arial"/>
                <w:color w:val="000000"/>
                <w:sz w:val="14"/>
                <w:lang w:val="de-DE"/>
              </w:rPr>
              <w:t>Detailliert ausformulierte Ausschreibungstexte für die Varianten 5R+ TOP, 5R COMPACT und 4R START finden Sie ab Seite 55 oder unter:</w:t>
            </w:r>
            <w:r>
              <w:rPr>
                <w:rFonts w:ascii="Arial" w:eastAsia="Arial" w:hAnsi="Arial"/>
                <w:color w:val="48488D"/>
                <w:sz w:val="14"/>
                <w:lang w:val="de-DE"/>
              </w:rPr>
              <w:t xml:space="preserve"> </w:t>
            </w:r>
            <w:hyperlink r:id="rId16">
              <w:r>
                <w:rPr>
                  <w:rFonts w:ascii="Arial" w:eastAsia="Arial" w:hAnsi="Arial"/>
                  <w:color w:val="0000FF"/>
                  <w:sz w:val="14"/>
                  <w:u w:val="single"/>
                  <w:lang w:val="de-DE"/>
                </w:rPr>
                <w:t>www.orion-bausysteme.de/service/downloads/ausschreibungstexte/</w:t>
              </w:r>
            </w:hyperlink>
            <w:r>
              <w:rPr>
                <w:rFonts w:ascii="Arial" w:eastAsia="Arial" w:hAnsi="Arial"/>
                <w:color w:val="48488D"/>
                <w:sz w:val="14"/>
                <w:lang w:val="de-DE"/>
              </w:rPr>
              <w:t xml:space="preserve"> </w:t>
            </w:r>
          </w:p>
          <w:p w14:paraId="4ADA13B6" w14:textId="77777777" w:rsidR="00CF5667" w:rsidRDefault="00CF5667">
            <w:pPr>
              <w:spacing w:after="120" w:line="121" w:lineRule="exact"/>
              <w:ind w:left="216" w:right="144"/>
              <w:textAlignment w:val="baseline"/>
              <w:rPr>
                <w:rFonts w:ascii="Arial" w:eastAsia="Arial" w:hAnsi="Arial"/>
                <w:b/>
                <w:color w:val="000000"/>
                <w:sz w:val="13"/>
                <w:lang w:val="de-DE"/>
              </w:rPr>
            </w:pPr>
          </w:p>
        </w:tc>
        <w:tc>
          <w:tcPr>
            <w:tcW w:w="370" w:type="dxa"/>
            <w:tcBorders>
              <w:left w:val="single" w:sz="5" w:space="0" w:color="000000"/>
              <w:right w:val="single" w:sz="5" w:space="0" w:color="000000"/>
            </w:tcBorders>
          </w:tcPr>
          <w:p w14:paraId="2B3318C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24AD7E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C49563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E05922" w14:paraId="3089F43F" w14:textId="77777777" w:rsidTr="00CF5667">
        <w:tblPrEx>
          <w:tblCellMar>
            <w:top w:w="0" w:type="dxa"/>
            <w:bottom w:w="0" w:type="dxa"/>
          </w:tblCellMar>
        </w:tblPrEx>
        <w:trPr>
          <w:trHeight w:hRule="exact" w:val="299"/>
        </w:trPr>
        <w:tc>
          <w:tcPr>
            <w:tcW w:w="245" w:type="dxa"/>
            <w:tcBorders>
              <w:left w:val="single" w:sz="5" w:space="0" w:color="000000"/>
              <w:right w:val="single" w:sz="5" w:space="0" w:color="000000"/>
            </w:tcBorders>
          </w:tcPr>
          <w:p w14:paraId="75BC3C9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p w14:paraId="017A1D90" w14:textId="77777777" w:rsidR="00CF5667" w:rsidRDefault="00CF5667">
            <w:pPr>
              <w:textAlignment w:val="baseline"/>
              <w:rPr>
                <w:rFonts w:ascii="Arial" w:eastAsia="Arial" w:hAnsi="Arial"/>
                <w:color w:val="000000"/>
                <w:sz w:val="24"/>
                <w:lang w:val="de-DE"/>
              </w:rPr>
            </w:pPr>
          </w:p>
          <w:p w14:paraId="7F647335" w14:textId="77777777" w:rsidR="00CF5667" w:rsidRDefault="00CF5667">
            <w:pPr>
              <w:textAlignment w:val="baseline"/>
              <w:rPr>
                <w:rFonts w:ascii="Arial" w:eastAsia="Arial" w:hAnsi="Arial"/>
                <w:color w:val="000000"/>
                <w:sz w:val="24"/>
                <w:lang w:val="de-DE"/>
              </w:rPr>
            </w:pPr>
          </w:p>
          <w:p w14:paraId="6771C9B0" w14:textId="516C6D67" w:rsidR="00E05922" w:rsidRPr="00E05922" w:rsidRDefault="00E05922">
            <w:pPr>
              <w:textAlignment w:val="baseline"/>
              <w:rPr>
                <w:rFonts w:ascii="Arial" w:eastAsia="Arial" w:hAnsi="Arial"/>
                <w:color w:val="000000"/>
                <w:sz w:val="14"/>
                <w:szCs w:val="14"/>
                <w:lang w:val="de-DE"/>
              </w:rPr>
            </w:pPr>
            <w:r w:rsidRPr="00E05922">
              <w:rPr>
                <w:rFonts w:ascii="Arial" w:eastAsia="Arial" w:hAnsi="Arial"/>
                <w:color w:val="000000"/>
                <w:sz w:val="14"/>
                <w:szCs w:val="14"/>
                <w:lang w:val="de-DE"/>
              </w:rPr>
              <w:t>9</w:t>
            </w:r>
          </w:p>
        </w:tc>
        <w:tc>
          <w:tcPr>
            <w:tcW w:w="7742" w:type="dxa"/>
            <w:tcBorders>
              <w:left w:val="single" w:sz="5" w:space="0" w:color="000000"/>
              <w:right w:val="single" w:sz="5" w:space="0" w:color="000000"/>
            </w:tcBorders>
          </w:tcPr>
          <w:p w14:paraId="7C963EB6" w14:textId="029675CD" w:rsidR="00CF5667" w:rsidRDefault="00000000" w:rsidP="00CF5667">
            <w:pPr>
              <w:spacing w:before="87" w:line="284" w:lineRule="exact"/>
              <w:textAlignment w:val="baseline"/>
              <w:rPr>
                <w:rFonts w:ascii="Arial" w:eastAsia="Arial" w:hAnsi="Arial"/>
                <w:b/>
                <w:color w:val="000000"/>
                <w:sz w:val="13"/>
                <w:lang w:val="de-DE"/>
              </w:rPr>
            </w:pPr>
            <w:r>
              <w:rPr>
                <w:rFonts w:ascii="Arial" w:eastAsia="Arial" w:hAnsi="Arial"/>
                <w:color w:val="000000"/>
                <w:sz w:val="14"/>
                <w:lang w:val="de-DE"/>
              </w:rPr>
              <w:t>——</w:t>
            </w:r>
          </w:p>
        </w:tc>
        <w:tc>
          <w:tcPr>
            <w:tcW w:w="370" w:type="dxa"/>
            <w:tcBorders>
              <w:left w:val="single" w:sz="5" w:space="0" w:color="000000"/>
              <w:right w:val="single" w:sz="5" w:space="0" w:color="000000"/>
            </w:tcBorders>
          </w:tcPr>
          <w:p w14:paraId="2AF0BE9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0CD2F2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A95D14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CF5667" w:rsidRPr="00E05922" w14:paraId="5C26695E" w14:textId="77777777" w:rsidTr="00CF5667">
        <w:tblPrEx>
          <w:tblCellMar>
            <w:top w:w="0" w:type="dxa"/>
            <w:bottom w:w="0" w:type="dxa"/>
          </w:tblCellMar>
        </w:tblPrEx>
        <w:trPr>
          <w:trHeight w:hRule="exact" w:val="452"/>
        </w:trPr>
        <w:tc>
          <w:tcPr>
            <w:tcW w:w="245" w:type="dxa"/>
            <w:tcBorders>
              <w:left w:val="single" w:sz="5" w:space="0" w:color="000000"/>
              <w:right w:val="single" w:sz="5" w:space="0" w:color="000000"/>
            </w:tcBorders>
          </w:tcPr>
          <w:p w14:paraId="28178F5D" w14:textId="77777777" w:rsidR="00CF5667" w:rsidRDefault="00CF5667">
            <w:pPr>
              <w:textAlignment w:val="baseline"/>
              <w:rPr>
                <w:rFonts w:ascii="Arial" w:eastAsia="Arial" w:hAnsi="Arial"/>
                <w:color w:val="000000"/>
                <w:sz w:val="24"/>
                <w:lang w:val="de-DE"/>
              </w:rPr>
            </w:pPr>
          </w:p>
          <w:p w14:paraId="5CDCE604" w14:textId="77777777" w:rsidR="00CF5667" w:rsidRDefault="00CF5667">
            <w:pPr>
              <w:textAlignment w:val="baseline"/>
              <w:rPr>
                <w:rFonts w:ascii="Arial" w:eastAsia="Arial" w:hAnsi="Arial"/>
                <w:color w:val="000000"/>
                <w:sz w:val="14"/>
                <w:szCs w:val="14"/>
                <w:lang w:val="de-DE"/>
              </w:rPr>
            </w:pPr>
            <w:r>
              <w:rPr>
                <w:rFonts w:ascii="Arial" w:eastAsia="Arial" w:hAnsi="Arial"/>
                <w:color w:val="000000"/>
                <w:sz w:val="14"/>
                <w:szCs w:val="14"/>
                <w:lang w:val="de-DE"/>
              </w:rPr>
              <w:t>9</w:t>
            </w:r>
          </w:p>
          <w:p w14:paraId="483EDC94" w14:textId="7E9D1CA5" w:rsidR="00CF5667" w:rsidRPr="00CF5667" w:rsidRDefault="00CF5667">
            <w:pPr>
              <w:textAlignment w:val="baseline"/>
              <w:rPr>
                <w:rFonts w:ascii="Arial" w:eastAsia="Arial" w:hAnsi="Arial"/>
                <w:color w:val="000000"/>
                <w:sz w:val="14"/>
                <w:szCs w:val="14"/>
                <w:lang w:val="de-DE"/>
              </w:rPr>
            </w:pPr>
          </w:p>
        </w:tc>
        <w:tc>
          <w:tcPr>
            <w:tcW w:w="7742" w:type="dxa"/>
            <w:tcBorders>
              <w:left w:val="single" w:sz="5" w:space="0" w:color="000000"/>
              <w:right w:val="single" w:sz="5" w:space="0" w:color="000000"/>
            </w:tcBorders>
          </w:tcPr>
          <w:p w14:paraId="2EA0F9C0" w14:textId="0390C8D7" w:rsidR="00CF5667" w:rsidRDefault="00CF5667">
            <w:pPr>
              <w:spacing w:before="87" w:line="284" w:lineRule="exact"/>
              <w:textAlignment w:val="baseline"/>
              <w:rPr>
                <w:rFonts w:ascii="Arial" w:eastAsia="Arial" w:hAnsi="Arial"/>
                <w:color w:val="000000"/>
                <w:sz w:val="14"/>
                <w:lang w:val="de-DE"/>
              </w:rPr>
            </w:pPr>
            <w:r>
              <w:rPr>
                <w:rFonts w:ascii="Arial" w:eastAsia="Arial" w:hAnsi="Arial"/>
                <w:color w:val="000000"/>
                <w:sz w:val="14"/>
                <w:lang w:val="de-DE"/>
              </w:rPr>
              <w:t xml:space="preserve">      Dachbegrünung: </w:t>
            </w:r>
            <w:r>
              <w:rPr>
                <w:rFonts w:ascii="Arial" w:eastAsia="Arial" w:hAnsi="Arial"/>
                <w:color w:val="000000"/>
                <w:sz w:val="14"/>
                <w:lang w:val="de-DE"/>
              </w:rPr>
              <w:t>❑</w:t>
            </w:r>
            <w:r>
              <w:rPr>
                <w:rFonts w:ascii="Arial" w:eastAsia="Arial" w:hAnsi="Arial"/>
                <w:color w:val="000000"/>
                <w:sz w:val="14"/>
                <w:lang w:val="de-DE"/>
              </w:rPr>
              <w:t xml:space="preserve"> Dachkonstruktion vorbereitet zur bauseitigen Dachbegrünung, Lastannahme Standort innerhalb</w:t>
            </w:r>
          </w:p>
        </w:tc>
        <w:tc>
          <w:tcPr>
            <w:tcW w:w="370" w:type="dxa"/>
            <w:tcBorders>
              <w:left w:val="single" w:sz="5" w:space="0" w:color="000000"/>
              <w:right w:val="single" w:sz="5" w:space="0" w:color="000000"/>
            </w:tcBorders>
          </w:tcPr>
          <w:p w14:paraId="709A0860" w14:textId="33DC99F7" w:rsidR="00CF5667" w:rsidRDefault="00CF5667">
            <w:pPr>
              <w:textAlignment w:val="baseline"/>
              <w:rPr>
                <w:rFonts w:ascii="Arial" w:eastAsia="Arial" w:hAnsi="Arial"/>
                <w:color w:val="000000"/>
                <w:sz w:val="24"/>
                <w:lang w:val="de-DE"/>
              </w:rPr>
            </w:pPr>
          </w:p>
        </w:tc>
        <w:tc>
          <w:tcPr>
            <w:tcW w:w="561" w:type="dxa"/>
            <w:tcBorders>
              <w:left w:val="single" w:sz="5" w:space="0" w:color="000000"/>
              <w:right w:val="single" w:sz="5" w:space="0" w:color="000000"/>
            </w:tcBorders>
          </w:tcPr>
          <w:p w14:paraId="60402B9B" w14:textId="77777777" w:rsidR="00CF5667" w:rsidRDefault="00CF5667">
            <w:pPr>
              <w:textAlignment w:val="baseline"/>
              <w:rPr>
                <w:rFonts w:ascii="Arial" w:eastAsia="Arial" w:hAnsi="Arial"/>
                <w:color w:val="000000"/>
                <w:sz w:val="24"/>
                <w:lang w:val="de-DE"/>
              </w:rPr>
            </w:pPr>
          </w:p>
        </w:tc>
        <w:tc>
          <w:tcPr>
            <w:tcW w:w="514" w:type="dxa"/>
            <w:tcBorders>
              <w:left w:val="single" w:sz="5" w:space="0" w:color="000000"/>
              <w:right w:val="single" w:sz="5" w:space="0" w:color="000000"/>
            </w:tcBorders>
          </w:tcPr>
          <w:p w14:paraId="18D5C655" w14:textId="77777777" w:rsidR="00CF5667" w:rsidRDefault="00CF5667">
            <w:pPr>
              <w:textAlignment w:val="baseline"/>
              <w:rPr>
                <w:rFonts w:ascii="Arial" w:eastAsia="Arial" w:hAnsi="Arial"/>
                <w:color w:val="000000"/>
                <w:sz w:val="24"/>
                <w:lang w:val="de-DE"/>
              </w:rPr>
            </w:pPr>
          </w:p>
        </w:tc>
      </w:tr>
      <w:tr w:rsidR="00B86FA6" w:rsidRPr="00030681" w14:paraId="3A131E06" w14:textId="77777777" w:rsidTr="00CF5667">
        <w:tblPrEx>
          <w:tblCellMar>
            <w:top w:w="0" w:type="dxa"/>
            <w:bottom w:w="0" w:type="dxa"/>
          </w:tblCellMar>
        </w:tblPrEx>
        <w:trPr>
          <w:trHeight w:hRule="exact" w:val="153"/>
        </w:trPr>
        <w:tc>
          <w:tcPr>
            <w:tcW w:w="245" w:type="dxa"/>
            <w:tcBorders>
              <w:left w:val="single" w:sz="5" w:space="0" w:color="000000"/>
              <w:right w:val="single" w:sz="5" w:space="0" w:color="000000"/>
            </w:tcBorders>
          </w:tcPr>
          <w:p w14:paraId="376BE6D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DFF9E75" w14:textId="77777777" w:rsidR="00B86FA6" w:rsidRDefault="00000000">
            <w:pPr>
              <w:spacing w:line="131" w:lineRule="exact"/>
              <w:ind w:left="1620"/>
              <w:textAlignment w:val="baseline"/>
              <w:rPr>
                <w:rFonts w:ascii="Arial" w:eastAsia="Arial" w:hAnsi="Arial"/>
                <w:color w:val="000000"/>
                <w:sz w:val="14"/>
                <w:lang w:val="de-DE"/>
              </w:rPr>
            </w:pPr>
            <w:proofErr w:type="spellStart"/>
            <w:r>
              <w:rPr>
                <w:rFonts w:ascii="Arial" w:eastAsia="Arial" w:hAnsi="Arial"/>
                <w:color w:val="000000"/>
                <w:sz w:val="14"/>
                <w:lang w:val="de-DE"/>
              </w:rPr>
              <w:t>Schnee.-und</w:t>
            </w:r>
            <w:proofErr w:type="spellEnd"/>
            <w:r>
              <w:rPr>
                <w:rFonts w:ascii="Arial" w:eastAsia="Arial" w:hAnsi="Arial"/>
                <w:color w:val="000000"/>
                <w:sz w:val="14"/>
                <w:lang w:val="de-DE"/>
              </w:rPr>
              <w:t xml:space="preserve"> Windzone 1 und einem maximalen Gewicht der </w:t>
            </w:r>
            <w:proofErr w:type="spellStart"/>
            <w:r>
              <w:rPr>
                <w:rFonts w:ascii="Arial" w:eastAsia="Arial" w:hAnsi="Arial"/>
                <w:color w:val="000000"/>
                <w:sz w:val="14"/>
                <w:lang w:val="de-DE"/>
              </w:rPr>
              <w:t>wassergesättigen</w:t>
            </w:r>
            <w:proofErr w:type="spellEnd"/>
            <w:r>
              <w:rPr>
                <w:rFonts w:ascii="Arial" w:eastAsia="Arial" w:hAnsi="Arial"/>
                <w:color w:val="000000"/>
                <w:sz w:val="14"/>
                <w:lang w:val="de-DE"/>
              </w:rPr>
              <w:t>, bauseitigen</w:t>
            </w:r>
          </w:p>
          <w:p w14:paraId="4DEEF650" w14:textId="77777777" w:rsidR="00CF5667" w:rsidRDefault="00CF5667">
            <w:pPr>
              <w:spacing w:line="131" w:lineRule="exact"/>
              <w:ind w:left="1620"/>
              <w:textAlignment w:val="baseline"/>
              <w:rPr>
                <w:rFonts w:ascii="Arial" w:eastAsia="Arial" w:hAnsi="Arial"/>
                <w:color w:val="000000"/>
                <w:sz w:val="14"/>
                <w:lang w:val="de-DE"/>
              </w:rPr>
            </w:pPr>
          </w:p>
          <w:p w14:paraId="4C2D3173" w14:textId="77777777" w:rsidR="00CF5667" w:rsidRDefault="00CF5667">
            <w:pPr>
              <w:spacing w:line="131" w:lineRule="exact"/>
              <w:ind w:left="1620"/>
              <w:textAlignment w:val="baseline"/>
              <w:rPr>
                <w:rFonts w:ascii="Arial" w:eastAsia="Arial" w:hAnsi="Arial"/>
                <w:color w:val="000000"/>
                <w:sz w:val="14"/>
                <w:lang w:val="de-DE"/>
              </w:rPr>
            </w:pPr>
          </w:p>
          <w:p w14:paraId="418454D2" w14:textId="26AF31F1" w:rsidR="00CF5667" w:rsidRDefault="00CF5667">
            <w:pPr>
              <w:spacing w:line="131" w:lineRule="exact"/>
              <w:ind w:left="1620"/>
              <w:textAlignment w:val="baseline"/>
              <w:rPr>
                <w:rFonts w:ascii="Arial" w:eastAsia="Arial" w:hAnsi="Arial"/>
                <w:color w:val="000000"/>
                <w:sz w:val="14"/>
                <w:lang w:val="de-DE"/>
              </w:rPr>
            </w:pPr>
          </w:p>
        </w:tc>
        <w:tc>
          <w:tcPr>
            <w:tcW w:w="370" w:type="dxa"/>
            <w:tcBorders>
              <w:left w:val="single" w:sz="5" w:space="0" w:color="000000"/>
              <w:right w:val="single" w:sz="5" w:space="0" w:color="000000"/>
            </w:tcBorders>
          </w:tcPr>
          <w:p w14:paraId="0CB6E06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ECB4FF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8C6B4C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853E7EC" w14:textId="77777777" w:rsidTr="00CF566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0A73A83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2083BBE" w14:textId="77777777" w:rsidR="00B86FA6" w:rsidRDefault="00000000">
            <w:pPr>
              <w:spacing w:line="136" w:lineRule="exact"/>
              <w:ind w:left="1620"/>
              <w:textAlignment w:val="baseline"/>
              <w:rPr>
                <w:rFonts w:ascii="Arial" w:eastAsia="Arial" w:hAnsi="Arial"/>
                <w:color w:val="000000"/>
                <w:sz w:val="14"/>
                <w:lang w:val="de-DE"/>
              </w:rPr>
            </w:pPr>
            <w:r>
              <w:rPr>
                <w:rFonts w:ascii="Arial" w:eastAsia="Arial" w:hAnsi="Arial"/>
                <w:color w:val="000000"/>
                <w:sz w:val="14"/>
                <w:lang w:val="de-DE"/>
              </w:rPr>
              <w:t>Dachbegrünung von 80 Kg/m</w:t>
            </w:r>
            <w:r>
              <w:rPr>
                <w:rFonts w:ascii="Arial" w:eastAsia="Arial" w:hAnsi="Arial"/>
                <w:color w:val="000000"/>
                <w:sz w:val="14"/>
                <w:vertAlign w:val="superscript"/>
                <w:lang w:val="de-DE"/>
              </w:rPr>
              <w:t>2</w:t>
            </w:r>
            <w:r>
              <w:rPr>
                <w:rFonts w:ascii="Arial" w:eastAsia="Arial" w:hAnsi="Arial"/>
                <w:color w:val="000000"/>
                <w:sz w:val="14"/>
                <w:lang w:val="de-DE"/>
              </w:rPr>
              <w:t>. Als Auflage auf dem Stahl-Trapezblech dient ein zusätzliches</w:t>
            </w:r>
          </w:p>
        </w:tc>
        <w:tc>
          <w:tcPr>
            <w:tcW w:w="370" w:type="dxa"/>
            <w:tcBorders>
              <w:left w:val="single" w:sz="5" w:space="0" w:color="000000"/>
              <w:right w:val="single" w:sz="5" w:space="0" w:color="000000"/>
            </w:tcBorders>
          </w:tcPr>
          <w:p w14:paraId="60E896A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5E7779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BE3417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FB75746" w14:textId="77777777" w:rsidTr="00CF5667">
        <w:tblPrEx>
          <w:tblCellMar>
            <w:top w:w="0" w:type="dxa"/>
            <w:bottom w:w="0" w:type="dxa"/>
          </w:tblCellMar>
        </w:tblPrEx>
        <w:trPr>
          <w:trHeight w:hRule="exact" w:val="523"/>
        </w:trPr>
        <w:tc>
          <w:tcPr>
            <w:tcW w:w="245" w:type="dxa"/>
            <w:tcBorders>
              <w:left w:val="single" w:sz="5" w:space="0" w:color="000000"/>
              <w:right w:val="single" w:sz="5" w:space="0" w:color="000000"/>
            </w:tcBorders>
          </w:tcPr>
          <w:p w14:paraId="55F5133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5EEED96" w14:textId="77777777" w:rsidR="00B86FA6" w:rsidRDefault="00000000">
            <w:pPr>
              <w:spacing w:after="52" w:line="148" w:lineRule="exact"/>
              <w:ind w:left="1620" w:right="324"/>
              <w:textAlignment w:val="baseline"/>
              <w:rPr>
                <w:rFonts w:ascii="Arial" w:eastAsia="Arial" w:hAnsi="Arial"/>
                <w:color w:val="000000"/>
                <w:sz w:val="14"/>
                <w:lang w:val="de-DE"/>
              </w:rPr>
            </w:pPr>
            <w:r>
              <w:rPr>
                <w:rFonts w:ascii="Arial" w:eastAsia="Arial" w:hAnsi="Arial"/>
                <w:color w:val="000000"/>
                <w:sz w:val="14"/>
                <w:lang w:val="de-DE"/>
              </w:rPr>
              <w:t>Lochblech aus Aluminium. Eine Einfassung erfolgt über eine umlaufende Blende mit einer Höhe von ca. 80 mm. Die Einfassung wird aus optischen Gründen von der Dachaußenkante eingerückt positioniert.</w:t>
            </w:r>
          </w:p>
        </w:tc>
        <w:tc>
          <w:tcPr>
            <w:tcW w:w="370" w:type="dxa"/>
            <w:tcBorders>
              <w:left w:val="single" w:sz="5" w:space="0" w:color="000000"/>
              <w:right w:val="single" w:sz="5" w:space="0" w:color="000000"/>
            </w:tcBorders>
          </w:tcPr>
          <w:p w14:paraId="2A1D6DB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60686E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372371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A192D8F" w14:textId="77777777" w:rsidTr="00CF5667">
        <w:tblPrEx>
          <w:tblCellMar>
            <w:top w:w="0" w:type="dxa"/>
            <w:bottom w:w="0" w:type="dxa"/>
          </w:tblCellMar>
        </w:tblPrEx>
        <w:trPr>
          <w:trHeight w:hRule="exact" w:val="226"/>
        </w:trPr>
        <w:tc>
          <w:tcPr>
            <w:tcW w:w="245" w:type="dxa"/>
            <w:tcBorders>
              <w:left w:val="single" w:sz="5" w:space="0" w:color="000000"/>
              <w:right w:val="single" w:sz="5" w:space="0" w:color="000000"/>
            </w:tcBorders>
          </w:tcPr>
          <w:p w14:paraId="479BF8F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5A9E73A" w14:textId="77777777" w:rsidR="00B86FA6" w:rsidRDefault="00000000">
            <w:pPr>
              <w:numPr>
                <w:ilvl w:val="0"/>
                <w:numId w:val="4"/>
              </w:numPr>
              <w:tabs>
                <w:tab w:val="left" w:pos="216"/>
              </w:tabs>
              <w:spacing w:before="91" w:line="130" w:lineRule="exact"/>
              <w:ind w:right="248"/>
              <w:jc w:val="right"/>
              <w:textAlignment w:val="baseline"/>
              <w:rPr>
                <w:rFonts w:ascii="Arial" w:eastAsia="Arial" w:hAnsi="Arial"/>
                <w:color w:val="000000"/>
                <w:sz w:val="14"/>
                <w:lang w:val="de-DE"/>
              </w:rPr>
            </w:pPr>
            <w:r>
              <w:rPr>
                <w:rFonts w:ascii="Arial" w:eastAsia="Arial" w:hAnsi="Arial"/>
                <w:color w:val="000000"/>
                <w:sz w:val="14"/>
                <w:lang w:val="de-DE"/>
              </w:rPr>
              <w:t>Dachkonstruktion wie vor, jedoch inklusive Lieferung und Aufbringen der Begrünung in Form von</w:t>
            </w:r>
          </w:p>
        </w:tc>
        <w:tc>
          <w:tcPr>
            <w:tcW w:w="370" w:type="dxa"/>
            <w:tcBorders>
              <w:left w:val="single" w:sz="5" w:space="0" w:color="000000"/>
              <w:right w:val="single" w:sz="5" w:space="0" w:color="000000"/>
            </w:tcBorders>
          </w:tcPr>
          <w:p w14:paraId="2218865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1E5C0F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629BBE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264E27FF" w14:textId="77777777" w:rsidTr="00CF5667">
        <w:tblPrEx>
          <w:tblCellMar>
            <w:top w:w="0" w:type="dxa"/>
            <w:bottom w:w="0" w:type="dxa"/>
          </w:tblCellMar>
        </w:tblPrEx>
        <w:trPr>
          <w:trHeight w:hRule="exact" w:val="297"/>
        </w:trPr>
        <w:tc>
          <w:tcPr>
            <w:tcW w:w="245" w:type="dxa"/>
            <w:tcBorders>
              <w:left w:val="single" w:sz="5" w:space="0" w:color="000000"/>
              <w:right w:val="single" w:sz="5" w:space="0" w:color="000000"/>
            </w:tcBorders>
          </w:tcPr>
          <w:p w14:paraId="02F58EB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21717639" w14:textId="77777777" w:rsidR="00B86FA6" w:rsidRDefault="00000000">
            <w:pPr>
              <w:spacing w:after="120" w:line="156" w:lineRule="exact"/>
              <w:ind w:left="1620"/>
              <w:textAlignment w:val="baseline"/>
              <w:rPr>
                <w:rFonts w:ascii="Arial" w:eastAsia="Arial" w:hAnsi="Arial"/>
                <w:color w:val="000000"/>
                <w:sz w:val="14"/>
                <w:lang w:val="de-DE"/>
              </w:rPr>
            </w:pPr>
            <w:r>
              <w:rPr>
                <w:rFonts w:ascii="Arial" w:eastAsia="Arial" w:hAnsi="Arial"/>
                <w:color w:val="000000"/>
                <w:sz w:val="14"/>
                <w:lang w:val="de-DE"/>
              </w:rPr>
              <w:t>Sedum-Kassetten. Pflege/Bewässerung kundenseitige Leistung.</w:t>
            </w:r>
          </w:p>
        </w:tc>
        <w:tc>
          <w:tcPr>
            <w:tcW w:w="370" w:type="dxa"/>
            <w:tcBorders>
              <w:left w:val="single" w:sz="5" w:space="0" w:color="000000"/>
              <w:right w:val="single" w:sz="5" w:space="0" w:color="000000"/>
            </w:tcBorders>
          </w:tcPr>
          <w:p w14:paraId="18D13DD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E3DC5A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2D591F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22021907" w14:textId="77777777" w:rsidTr="00CF5667">
        <w:tblPrEx>
          <w:tblCellMar>
            <w:top w:w="0" w:type="dxa"/>
            <w:bottom w:w="0" w:type="dxa"/>
          </w:tblCellMar>
        </w:tblPrEx>
        <w:trPr>
          <w:trHeight w:hRule="exact" w:val="452"/>
        </w:trPr>
        <w:tc>
          <w:tcPr>
            <w:tcW w:w="245" w:type="dxa"/>
            <w:tcBorders>
              <w:left w:val="single" w:sz="5" w:space="0" w:color="000000"/>
              <w:right w:val="single" w:sz="5" w:space="0" w:color="000000"/>
            </w:tcBorders>
          </w:tcPr>
          <w:p w14:paraId="6B085C5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p w14:paraId="1F612500" w14:textId="51EE113C" w:rsidR="00E05922" w:rsidRPr="00E05922" w:rsidRDefault="00E05922">
            <w:pPr>
              <w:textAlignment w:val="baseline"/>
              <w:rPr>
                <w:rFonts w:ascii="Arial" w:eastAsia="Arial" w:hAnsi="Arial"/>
                <w:color w:val="000000"/>
                <w:sz w:val="14"/>
                <w:szCs w:val="14"/>
                <w:lang w:val="de-DE"/>
              </w:rPr>
            </w:pPr>
            <w:r>
              <w:rPr>
                <w:rFonts w:ascii="Arial" w:eastAsia="Arial" w:hAnsi="Arial"/>
                <w:color w:val="000000"/>
                <w:sz w:val="14"/>
                <w:szCs w:val="14"/>
                <w:lang w:val="de-DE"/>
              </w:rPr>
              <w:t>10</w:t>
            </w:r>
          </w:p>
        </w:tc>
        <w:tc>
          <w:tcPr>
            <w:tcW w:w="7742" w:type="dxa"/>
            <w:tcBorders>
              <w:left w:val="single" w:sz="5" w:space="0" w:color="000000"/>
              <w:right w:val="single" w:sz="5" w:space="0" w:color="000000"/>
            </w:tcBorders>
          </w:tcPr>
          <w:p w14:paraId="49973A77" w14:textId="0556EAC0" w:rsidR="00B86FA6" w:rsidRPr="00CF5667" w:rsidRDefault="00000000" w:rsidP="00CF5667">
            <w:pPr>
              <w:spacing w:before="96" w:line="275" w:lineRule="exact"/>
              <w:textAlignment w:val="baseline"/>
              <w:rPr>
                <w:rFonts w:ascii="Arial" w:eastAsia="Arial" w:hAnsi="Arial"/>
                <w:color w:val="000000"/>
                <w:sz w:val="13"/>
                <w:vertAlign w:val="superscript"/>
                <w:lang w:val="de-DE"/>
              </w:rPr>
            </w:pPr>
            <w:r>
              <w:rPr>
                <w:rFonts w:ascii="Arial" w:eastAsia="Arial" w:hAnsi="Arial"/>
                <w:color w:val="000000"/>
                <w:sz w:val="13"/>
                <w:vertAlign w:val="superscript"/>
                <w:lang w:val="de-DE"/>
              </w:rPr>
              <w:t>———</w:t>
            </w:r>
            <w:r>
              <w:rPr>
                <w:rFonts w:ascii="Arial" w:eastAsia="Arial" w:hAnsi="Arial"/>
                <w:color w:val="000000"/>
                <w:sz w:val="24"/>
                <w:lang w:val="de-DE"/>
              </w:rPr>
              <w:t xml:space="preserve"> </w:t>
            </w:r>
          </w:p>
        </w:tc>
        <w:tc>
          <w:tcPr>
            <w:tcW w:w="370" w:type="dxa"/>
            <w:tcBorders>
              <w:left w:val="single" w:sz="5" w:space="0" w:color="000000"/>
              <w:right w:val="single" w:sz="5" w:space="0" w:color="000000"/>
            </w:tcBorders>
          </w:tcPr>
          <w:p w14:paraId="49AAB83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56A707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F699EE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D170A5E" w14:textId="77777777" w:rsidTr="00CF5667">
        <w:tblPrEx>
          <w:tblCellMar>
            <w:top w:w="0" w:type="dxa"/>
            <w:bottom w:w="0" w:type="dxa"/>
          </w:tblCellMar>
        </w:tblPrEx>
        <w:trPr>
          <w:trHeight w:hRule="exact" w:val="600"/>
        </w:trPr>
        <w:tc>
          <w:tcPr>
            <w:tcW w:w="245" w:type="dxa"/>
            <w:tcBorders>
              <w:left w:val="single" w:sz="5" w:space="0" w:color="000000"/>
              <w:right w:val="single" w:sz="5" w:space="0" w:color="000000"/>
            </w:tcBorders>
          </w:tcPr>
          <w:p w14:paraId="4586E6D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61DD76C2" w14:textId="278D42D3" w:rsidR="00CF5667" w:rsidRDefault="00CF5667">
            <w:pPr>
              <w:spacing w:line="149" w:lineRule="exact"/>
              <w:ind w:left="216" w:right="216"/>
              <w:textAlignment w:val="baseline"/>
              <w:rPr>
                <w:rFonts w:ascii="Arial" w:eastAsia="Arial" w:hAnsi="Arial"/>
                <w:color w:val="000000"/>
                <w:spacing w:val="-3"/>
                <w:sz w:val="14"/>
                <w:lang w:val="de-DE"/>
              </w:rPr>
            </w:pPr>
            <w:r w:rsidRPr="00CF5667">
              <w:rPr>
                <w:rFonts w:ascii="Arial" w:eastAsia="Arial" w:hAnsi="Arial"/>
                <w:b/>
                <w:color w:val="000000"/>
                <w:spacing w:val="-3"/>
                <w:sz w:val="14"/>
                <w:lang w:val="x-none"/>
              </w:rPr>
              <w:t xml:space="preserve">Abriebschutz: </w:t>
            </w:r>
            <w:r w:rsidRPr="00CF5667">
              <w:rPr>
                <w:rFonts w:ascii="Arial" w:eastAsia="Arial" w:hAnsi="Arial"/>
                <w:color w:val="000000"/>
                <w:spacing w:val="-3"/>
                <w:sz w:val="14"/>
                <w:lang w:val="x-none"/>
              </w:rPr>
              <w:t xml:space="preserve">an den Enden der Vertikalstützen der Überdachungskonstruktion durch Applikation einer reinen </w:t>
            </w:r>
            <w:proofErr w:type="spellStart"/>
            <w:r w:rsidRPr="00CF5667">
              <w:rPr>
                <w:rFonts w:ascii="Arial" w:eastAsia="Arial" w:hAnsi="Arial"/>
                <w:color w:val="000000"/>
                <w:spacing w:val="-3"/>
                <w:sz w:val="14"/>
                <w:lang w:val="x-none"/>
              </w:rPr>
              <w:t>Polyurea</w:t>
            </w:r>
            <w:proofErr w:type="spellEnd"/>
            <w:r w:rsidRPr="00CF5667">
              <w:rPr>
                <w:rFonts w:ascii="Arial" w:eastAsia="Arial" w:hAnsi="Arial"/>
                <w:color w:val="000000"/>
                <w:spacing w:val="-3"/>
                <w:sz w:val="14"/>
                <w:lang w:val="x-none"/>
              </w:rPr>
              <w:t>-</w:t>
            </w:r>
          </w:p>
          <w:p w14:paraId="635313B5" w14:textId="06937433" w:rsidR="00B86FA6" w:rsidRDefault="00000000">
            <w:pPr>
              <w:spacing w:line="149" w:lineRule="exact"/>
              <w:ind w:left="216" w:right="216"/>
              <w:textAlignment w:val="baseline"/>
              <w:rPr>
                <w:rFonts w:ascii="Arial" w:eastAsia="Arial" w:hAnsi="Arial"/>
                <w:color w:val="000000"/>
                <w:spacing w:val="-3"/>
                <w:sz w:val="14"/>
                <w:lang w:val="de-DE"/>
              </w:rPr>
            </w:pPr>
            <w:r>
              <w:rPr>
                <w:rFonts w:ascii="Arial" w:eastAsia="Arial" w:hAnsi="Arial"/>
                <w:color w:val="000000"/>
                <w:spacing w:val="-3"/>
                <w:sz w:val="14"/>
                <w:lang w:val="de-DE"/>
              </w:rPr>
              <w:t>Membran. Der Abriebschutz muss folgenden Bereich der Vertikalstützen umfassen: Beginnend am Ende der unterhalb des Bodenbelags verlaufenden Vertikalstützen bis + 100 mm oberhalb des Bodenbelags. Der Abriebschutz muss monoli</w:t>
            </w:r>
            <w:r>
              <w:rPr>
                <w:rFonts w:ascii="Arial" w:eastAsia="Arial" w:hAnsi="Arial"/>
                <w:color w:val="000000"/>
                <w:spacing w:val="-3"/>
                <w:sz w:val="14"/>
                <w:lang w:val="de-DE"/>
              </w:rPr>
              <w:softHyphen/>
              <w:t>thisch, d.h. ohne Überlappungen ausgeführt werden. Die fachgerechte Applikation des Abriebschutzes bewirkt eine hohe mechanische Widerstandsfestigkeit, hohe Chemikalienbeständigkeit, hohe Temperaturbeständigkeit, hohe</w:t>
            </w:r>
          </w:p>
        </w:tc>
        <w:tc>
          <w:tcPr>
            <w:tcW w:w="370" w:type="dxa"/>
            <w:tcBorders>
              <w:left w:val="single" w:sz="5" w:space="0" w:color="000000"/>
              <w:right w:val="single" w:sz="5" w:space="0" w:color="000000"/>
            </w:tcBorders>
          </w:tcPr>
          <w:p w14:paraId="0527F0C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84CDCF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7C5749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1EDC596" w14:textId="77777777" w:rsidTr="00CF5667">
        <w:tblPrEx>
          <w:tblCellMar>
            <w:top w:w="0" w:type="dxa"/>
            <w:bottom w:w="0" w:type="dxa"/>
          </w:tblCellMar>
        </w:tblPrEx>
        <w:trPr>
          <w:trHeight w:hRule="exact" w:val="432"/>
        </w:trPr>
        <w:tc>
          <w:tcPr>
            <w:tcW w:w="245" w:type="dxa"/>
            <w:tcBorders>
              <w:left w:val="single" w:sz="5" w:space="0" w:color="000000"/>
              <w:right w:val="single" w:sz="5" w:space="0" w:color="000000"/>
            </w:tcBorders>
          </w:tcPr>
          <w:p w14:paraId="17F58A7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41CEF584" w14:textId="77777777" w:rsidR="00B86FA6" w:rsidRDefault="00000000">
            <w:pPr>
              <w:spacing w:after="114" w:line="154" w:lineRule="exact"/>
              <w:ind w:left="216" w:right="684"/>
              <w:textAlignment w:val="baseline"/>
              <w:rPr>
                <w:rFonts w:ascii="Arial" w:eastAsia="Arial" w:hAnsi="Arial"/>
                <w:color w:val="000000"/>
                <w:sz w:val="14"/>
                <w:lang w:val="de-DE"/>
              </w:rPr>
            </w:pPr>
            <w:r>
              <w:rPr>
                <w:rFonts w:ascii="Arial" w:eastAsia="Arial" w:hAnsi="Arial"/>
                <w:color w:val="000000"/>
                <w:sz w:val="14"/>
                <w:lang w:val="de-DE"/>
              </w:rPr>
              <w:t>Schlagfestigkeit, Wasserdichtigkeit bei gleichzeitiger Dampfdurchlässigkeit und vereint zudem hochelastische und rissüberbrückende Eigenschaften.</w:t>
            </w:r>
          </w:p>
        </w:tc>
        <w:tc>
          <w:tcPr>
            <w:tcW w:w="370" w:type="dxa"/>
            <w:tcBorders>
              <w:left w:val="single" w:sz="5" w:space="0" w:color="000000"/>
              <w:right w:val="single" w:sz="5" w:space="0" w:color="000000"/>
            </w:tcBorders>
          </w:tcPr>
          <w:p w14:paraId="3BAD987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DBE694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CD9285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E05922" w14:paraId="4C3BC641" w14:textId="77777777" w:rsidTr="00CF5667">
        <w:tblPrEx>
          <w:tblCellMar>
            <w:top w:w="0" w:type="dxa"/>
            <w:bottom w:w="0" w:type="dxa"/>
          </w:tblCellMar>
        </w:tblPrEx>
        <w:trPr>
          <w:trHeight w:hRule="exact" w:val="427"/>
        </w:trPr>
        <w:tc>
          <w:tcPr>
            <w:tcW w:w="245" w:type="dxa"/>
            <w:tcBorders>
              <w:left w:val="single" w:sz="5" w:space="0" w:color="000000"/>
              <w:right w:val="single" w:sz="5" w:space="0" w:color="000000"/>
            </w:tcBorders>
          </w:tcPr>
          <w:p w14:paraId="3B0DCC0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p w14:paraId="69C1CA81" w14:textId="6ADB762B" w:rsidR="00E05922" w:rsidRPr="00E05922" w:rsidRDefault="00E05922">
            <w:pPr>
              <w:textAlignment w:val="baseline"/>
              <w:rPr>
                <w:rFonts w:ascii="Arial" w:eastAsia="Arial" w:hAnsi="Arial"/>
                <w:color w:val="000000"/>
                <w:sz w:val="14"/>
                <w:szCs w:val="14"/>
                <w:lang w:val="de-DE"/>
              </w:rPr>
            </w:pPr>
            <w:r>
              <w:rPr>
                <w:rFonts w:ascii="Arial" w:eastAsia="Arial" w:hAnsi="Arial"/>
                <w:color w:val="000000"/>
                <w:sz w:val="14"/>
                <w:szCs w:val="14"/>
                <w:lang w:val="de-DE"/>
              </w:rPr>
              <w:t>11</w:t>
            </w:r>
          </w:p>
        </w:tc>
        <w:tc>
          <w:tcPr>
            <w:tcW w:w="7742" w:type="dxa"/>
            <w:tcBorders>
              <w:left w:val="single" w:sz="5" w:space="0" w:color="000000"/>
              <w:right w:val="single" w:sz="5" w:space="0" w:color="000000"/>
            </w:tcBorders>
          </w:tcPr>
          <w:p w14:paraId="125448C2" w14:textId="37A4BE95" w:rsidR="00B86FA6" w:rsidRPr="00CF5667" w:rsidRDefault="00000000" w:rsidP="00CF5667">
            <w:pPr>
              <w:spacing w:before="72" w:line="275" w:lineRule="exact"/>
              <w:textAlignment w:val="baseline"/>
              <w:rPr>
                <w:rFonts w:ascii="Arial" w:eastAsia="Arial" w:hAnsi="Arial"/>
                <w:color w:val="000000"/>
                <w:sz w:val="13"/>
                <w:vertAlign w:val="superscript"/>
                <w:lang w:val="de-DE"/>
              </w:rPr>
            </w:pPr>
            <w:r>
              <w:rPr>
                <w:rFonts w:ascii="Arial" w:eastAsia="Arial" w:hAnsi="Arial"/>
                <w:color w:val="000000"/>
                <w:sz w:val="13"/>
                <w:vertAlign w:val="superscript"/>
                <w:lang w:val="de-DE"/>
              </w:rPr>
              <w:t>———</w:t>
            </w:r>
          </w:p>
        </w:tc>
        <w:tc>
          <w:tcPr>
            <w:tcW w:w="370" w:type="dxa"/>
            <w:tcBorders>
              <w:left w:val="single" w:sz="5" w:space="0" w:color="000000"/>
              <w:right w:val="single" w:sz="5" w:space="0" w:color="000000"/>
            </w:tcBorders>
          </w:tcPr>
          <w:p w14:paraId="4677F5A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3188DF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00C203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23BB247" w14:textId="77777777" w:rsidTr="00CF5667">
        <w:tblPrEx>
          <w:tblCellMar>
            <w:top w:w="0" w:type="dxa"/>
            <w:bottom w:w="0" w:type="dxa"/>
          </w:tblCellMar>
        </w:tblPrEx>
        <w:trPr>
          <w:trHeight w:hRule="exact" w:val="417"/>
        </w:trPr>
        <w:tc>
          <w:tcPr>
            <w:tcW w:w="245" w:type="dxa"/>
            <w:tcBorders>
              <w:left w:val="single" w:sz="5" w:space="0" w:color="000000"/>
              <w:right w:val="single" w:sz="5" w:space="0" w:color="000000"/>
            </w:tcBorders>
          </w:tcPr>
          <w:p w14:paraId="2C317CE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149D606A" w14:textId="606DE982" w:rsidR="00CF5667" w:rsidRDefault="00CF5667">
            <w:pPr>
              <w:spacing w:after="90" w:line="154" w:lineRule="exact"/>
              <w:ind w:left="216" w:right="1224"/>
              <w:textAlignment w:val="baseline"/>
              <w:rPr>
                <w:rFonts w:ascii="Arial" w:eastAsia="Arial" w:hAnsi="Arial"/>
                <w:color w:val="000000"/>
                <w:sz w:val="14"/>
                <w:lang w:val="de-DE"/>
              </w:rPr>
            </w:pPr>
            <w:r w:rsidRPr="00CF5667">
              <w:rPr>
                <w:rFonts w:ascii="Arial" w:eastAsia="Arial" w:hAnsi="Arial"/>
                <w:b/>
                <w:color w:val="000000"/>
                <w:sz w:val="14"/>
                <w:lang w:val="x-none"/>
              </w:rPr>
              <w:t xml:space="preserve">Prüffähiger statischer Nachweis: </w:t>
            </w:r>
            <w:r w:rsidRPr="00CF5667">
              <w:rPr>
                <w:rFonts w:ascii="Arial" w:eastAsia="Arial" w:hAnsi="Arial"/>
                <w:color w:val="000000"/>
                <w:sz w:val="14"/>
                <w:lang w:val="x-none"/>
              </w:rPr>
              <w:t>für oben beschriebene Systemüberdachung. Zur Erbringung des statischen</w:t>
            </w:r>
          </w:p>
          <w:p w14:paraId="0191D38F" w14:textId="72788543" w:rsidR="00B86FA6" w:rsidRDefault="00000000">
            <w:pPr>
              <w:spacing w:after="90" w:line="154" w:lineRule="exact"/>
              <w:ind w:left="216" w:right="1224"/>
              <w:textAlignment w:val="baseline"/>
              <w:rPr>
                <w:rFonts w:ascii="Arial" w:eastAsia="Arial" w:hAnsi="Arial"/>
                <w:color w:val="000000"/>
                <w:sz w:val="14"/>
                <w:lang w:val="de-DE"/>
              </w:rPr>
            </w:pPr>
            <w:r>
              <w:rPr>
                <w:rFonts w:ascii="Arial" w:eastAsia="Arial" w:hAnsi="Arial"/>
                <w:color w:val="000000"/>
                <w:sz w:val="14"/>
                <w:lang w:val="de-DE"/>
              </w:rPr>
              <w:t>Nachweises sind der Berechnung des Standsicherheitsnachweises Werkszeugnisse nach EN 10204/2.2 über die Qualität des Stahles beizufügen.</w:t>
            </w:r>
          </w:p>
        </w:tc>
        <w:tc>
          <w:tcPr>
            <w:tcW w:w="370" w:type="dxa"/>
            <w:tcBorders>
              <w:left w:val="single" w:sz="5" w:space="0" w:color="000000"/>
              <w:right w:val="single" w:sz="5" w:space="0" w:color="000000"/>
            </w:tcBorders>
          </w:tcPr>
          <w:p w14:paraId="526DD16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A07BFC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65411C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3DA9A4A" w14:textId="77777777" w:rsidTr="00CF5667">
        <w:tblPrEx>
          <w:tblCellMar>
            <w:top w:w="0" w:type="dxa"/>
            <w:bottom w:w="0" w:type="dxa"/>
          </w:tblCellMar>
        </w:tblPrEx>
        <w:trPr>
          <w:trHeight w:hRule="exact" w:val="461"/>
        </w:trPr>
        <w:tc>
          <w:tcPr>
            <w:tcW w:w="245" w:type="dxa"/>
            <w:tcBorders>
              <w:left w:val="single" w:sz="5" w:space="0" w:color="000000"/>
              <w:right w:val="single" w:sz="5" w:space="0" w:color="000000"/>
            </w:tcBorders>
          </w:tcPr>
          <w:p w14:paraId="1733085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7E265EC5" w14:textId="40079CA2" w:rsidR="00B86FA6" w:rsidRDefault="00000000" w:rsidP="00CF5667">
            <w:pPr>
              <w:spacing w:before="87" w:line="218" w:lineRule="exact"/>
              <w:textAlignment w:val="baseline"/>
              <w:rPr>
                <w:rFonts w:ascii="Arial" w:eastAsia="Arial" w:hAnsi="Arial"/>
                <w:b/>
                <w:color w:val="000000"/>
                <w:sz w:val="13"/>
                <w:lang w:val="de-DE"/>
              </w:rPr>
            </w:pPr>
            <w:r>
              <w:rPr>
                <w:rFonts w:ascii="Arial" w:eastAsia="Arial" w:hAnsi="Arial"/>
                <w:color w:val="000000"/>
                <w:sz w:val="13"/>
                <w:vertAlign w:val="superscript"/>
                <w:lang w:val="de-DE"/>
              </w:rPr>
              <w:t>———</w:t>
            </w:r>
            <w:r>
              <w:rPr>
                <w:rFonts w:ascii="Arial" w:eastAsia="Arial" w:hAnsi="Arial"/>
                <w:b/>
                <w:color w:val="000000"/>
                <w:sz w:val="13"/>
                <w:lang w:val="de-DE"/>
              </w:rPr>
              <w:t>Fabrikat</w:t>
            </w:r>
            <w:r w:rsidR="00CF5667">
              <w:rPr>
                <w:rFonts w:ascii="Arial" w:eastAsia="Arial" w:hAnsi="Arial"/>
                <w:b/>
                <w:color w:val="000000"/>
                <w:sz w:val="13"/>
                <w:lang w:val="de-DE"/>
              </w:rPr>
              <w:t xml:space="preserve"> </w:t>
            </w:r>
            <w:r>
              <w:rPr>
                <w:rFonts w:ascii="Arial" w:eastAsia="Arial" w:hAnsi="Arial"/>
                <w:b/>
                <w:color w:val="000000"/>
                <w:sz w:val="13"/>
                <w:lang w:val="de-DE"/>
              </w:rPr>
              <w:t>der Systemüberdachung incl. Zubehör wie in Pos. 1-11 beschrieben:</w:t>
            </w:r>
          </w:p>
        </w:tc>
        <w:tc>
          <w:tcPr>
            <w:tcW w:w="370" w:type="dxa"/>
            <w:tcBorders>
              <w:left w:val="single" w:sz="5" w:space="0" w:color="000000"/>
              <w:right w:val="single" w:sz="5" w:space="0" w:color="000000"/>
            </w:tcBorders>
          </w:tcPr>
          <w:p w14:paraId="210E9D0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8AA2FD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3FB1ED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33119DCF" w14:textId="77777777" w:rsidTr="00CF5667">
        <w:tblPrEx>
          <w:tblCellMar>
            <w:top w:w="0" w:type="dxa"/>
            <w:bottom w:w="0" w:type="dxa"/>
          </w:tblCellMar>
        </w:tblPrEx>
        <w:trPr>
          <w:trHeight w:hRule="exact" w:val="226"/>
        </w:trPr>
        <w:tc>
          <w:tcPr>
            <w:tcW w:w="245" w:type="dxa"/>
            <w:tcBorders>
              <w:left w:val="single" w:sz="5" w:space="0" w:color="000000"/>
              <w:right w:val="single" w:sz="5" w:space="0" w:color="000000"/>
            </w:tcBorders>
          </w:tcPr>
          <w:p w14:paraId="445DB23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shd w:val="clear" w:color="E7E7E7" w:fill="E7E7E7"/>
            <w:vAlign w:val="center"/>
          </w:tcPr>
          <w:p w14:paraId="598BD88D" w14:textId="77777777" w:rsidR="00B86FA6" w:rsidRDefault="00000000">
            <w:pPr>
              <w:spacing w:before="80" w:line="141" w:lineRule="exact"/>
              <w:ind w:left="180"/>
              <w:textAlignment w:val="baseline"/>
              <w:rPr>
                <w:rFonts w:ascii="Arial" w:eastAsia="Arial" w:hAnsi="Arial"/>
                <w:color w:val="000000"/>
                <w:sz w:val="14"/>
                <w:lang w:val="de-DE"/>
              </w:rPr>
            </w:pPr>
            <w:r>
              <w:rPr>
                <w:rFonts w:ascii="Arial" w:eastAsia="Arial" w:hAnsi="Arial"/>
                <w:color w:val="000000"/>
                <w:sz w:val="14"/>
                <w:lang w:val="de-DE"/>
              </w:rPr>
              <w:t>ORION Bausysteme GmbH</w:t>
            </w:r>
          </w:p>
        </w:tc>
        <w:tc>
          <w:tcPr>
            <w:tcW w:w="370" w:type="dxa"/>
            <w:tcBorders>
              <w:left w:val="single" w:sz="5" w:space="0" w:color="000000"/>
              <w:right w:val="single" w:sz="5" w:space="0" w:color="000000"/>
            </w:tcBorders>
          </w:tcPr>
          <w:p w14:paraId="64FF85D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9BF7E0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25286F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143EC51A" w14:textId="77777777" w:rsidTr="00CF566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45DFD86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shd w:val="clear" w:color="D7D6D5" w:fill="D7D6D5"/>
            <w:vAlign w:val="center"/>
          </w:tcPr>
          <w:p w14:paraId="377CEB56" w14:textId="77777777" w:rsidR="00B86FA6" w:rsidRDefault="00000000">
            <w:pPr>
              <w:spacing w:line="132" w:lineRule="exact"/>
              <w:ind w:left="180"/>
              <w:textAlignment w:val="baseline"/>
              <w:rPr>
                <w:rFonts w:ascii="Arial" w:eastAsia="Arial" w:hAnsi="Arial"/>
                <w:color w:val="000000"/>
                <w:sz w:val="14"/>
                <w:lang w:val="de-DE"/>
              </w:rPr>
            </w:pPr>
            <w:r>
              <w:rPr>
                <w:rFonts w:ascii="Arial" w:eastAsia="Arial" w:hAnsi="Arial"/>
                <w:color w:val="000000"/>
                <w:sz w:val="14"/>
                <w:lang w:val="de-DE"/>
              </w:rPr>
              <w:t>Waldstraße 2</w:t>
            </w:r>
          </w:p>
        </w:tc>
        <w:tc>
          <w:tcPr>
            <w:tcW w:w="370" w:type="dxa"/>
            <w:tcBorders>
              <w:left w:val="single" w:sz="5" w:space="0" w:color="000000"/>
              <w:right w:val="single" w:sz="5" w:space="0" w:color="000000"/>
            </w:tcBorders>
          </w:tcPr>
          <w:p w14:paraId="4E5D23E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63615D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3F11EF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3D33945F" w14:textId="77777777" w:rsidTr="00CF5667">
        <w:tblPrEx>
          <w:tblCellMar>
            <w:top w:w="0" w:type="dxa"/>
            <w:bottom w:w="0" w:type="dxa"/>
          </w:tblCellMar>
        </w:tblPrEx>
        <w:trPr>
          <w:trHeight w:hRule="exact" w:val="148"/>
        </w:trPr>
        <w:tc>
          <w:tcPr>
            <w:tcW w:w="245" w:type="dxa"/>
            <w:tcBorders>
              <w:left w:val="single" w:sz="5" w:space="0" w:color="000000"/>
              <w:right w:val="single" w:sz="5" w:space="0" w:color="000000"/>
            </w:tcBorders>
          </w:tcPr>
          <w:p w14:paraId="471C2D3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shd w:val="clear" w:color="D7D6D5" w:fill="D7D6D5"/>
            <w:vAlign w:val="center"/>
          </w:tcPr>
          <w:p w14:paraId="1EFF8EB8" w14:textId="77777777" w:rsidR="00B86FA6" w:rsidRDefault="00000000">
            <w:pPr>
              <w:spacing w:line="127" w:lineRule="exact"/>
              <w:ind w:left="180"/>
              <w:textAlignment w:val="baseline"/>
              <w:rPr>
                <w:rFonts w:ascii="Arial" w:eastAsia="Arial" w:hAnsi="Arial"/>
                <w:color w:val="000000"/>
                <w:sz w:val="14"/>
                <w:lang w:val="de-DE"/>
              </w:rPr>
            </w:pPr>
            <w:r>
              <w:rPr>
                <w:rFonts w:ascii="Arial" w:eastAsia="Arial" w:hAnsi="Arial"/>
                <w:color w:val="000000"/>
                <w:sz w:val="14"/>
                <w:lang w:val="de-DE"/>
              </w:rPr>
              <w:t>64584 Biebesheim</w:t>
            </w:r>
          </w:p>
        </w:tc>
        <w:tc>
          <w:tcPr>
            <w:tcW w:w="370" w:type="dxa"/>
            <w:tcBorders>
              <w:left w:val="single" w:sz="5" w:space="0" w:color="000000"/>
              <w:right w:val="single" w:sz="5" w:space="0" w:color="000000"/>
            </w:tcBorders>
          </w:tcPr>
          <w:p w14:paraId="4D12E65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91C362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A55809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569CC6A3" w14:textId="77777777" w:rsidTr="00CF566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7ECFE73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shd w:val="clear" w:color="D7D6D5" w:fill="D7D6D5"/>
            <w:vAlign w:val="center"/>
          </w:tcPr>
          <w:p w14:paraId="08E6EA20" w14:textId="77777777" w:rsidR="00B86FA6" w:rsidRDefault="00000000">
            <w:pPr>
              <w:spacing w:line="136" w:lineRule="exact"/>
              <w:ind w:left="180"/>
              <w:textAlignment w:val="baseline"/>
              <w:rPr>
                <w:rFonts w:ascii="Arial" w:eastAsia="Arial" w:hAnsi="Arial"/>
                <w:color w:val="000000"/>
                <w:sz w:val="14"/>
                <w:lang w:val="de-DE"/>
              </w:rPr>
            </w:pPr>
            <w:r>
              <w:rPr>
                <w:rFonts w:ascii="Arial" w:eastAsia="Arial" w:hAnsi="Arial"/>
                <w:color w:val="000000"/>
                <w:sz w:val="14"/>
                <w:lang w:val="de-DE"/>
              </w:rPr>
              <w:t>Tel.-Nr.: 06258/5552-0</w:t>
            </w:r>
          </w:p>
        </w:tc>
        <w:tc>
          <w:tcPr>
            <w:tcW w:w="370" w:type="dxa"/>
            <w:tcBorders>
              <w:left w:val="single" w:sz="5" w:space="0" w:color="000000"/>
              <w:right w:val="single" w:sz="5" w:space="0" w:color="000000"/>
            </w:tcBorders>
          </w:tcPr>
          <w:p w14:paraId="1DB094E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A4C71F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1BD4F6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11FF22A" w14:textId="77777777" w:rsidTr="00CF5667">
        <w:tblPrEx>
          <w:tblCellMar>
            <w:top w:w="0" w:type="dxa"/>
            <w:bottom w:w="0" w:type="dxa"/>
          </w:tblCellMar>
        </w:tblPrEx>
        <w:trPr>
          <w:trHeight w:hRule="exact" w:val="154"/>
        </w:trPr>
        <w:tc>
          <w:tcPr>
            <w:tcW w:w="245" w:type="dxa"/>
            <w:tcBorders>
              <w:left w:val="single" w:sz="5" w:space="0" w:color="000000"/>
              <w:right w:val="single" w:sz="5" w:space="0" w:color="000000"/>
            </w:tcBorders>
          </w:tcPr>
          <w:p w14:paraId="577D445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shd w:val="clear" w:color="C5C2C0" w:fill="C5C2C0"/>
            <w:vAlign w:val="center"/>
          </w:tcPr>
          <w:p w14:paraId="7BB3A860" w14:textId="77777777" w:rsidR="00B86FA6" w:rsidRDefault="00000000">
            <w:pPr>
              <w:spacing w:line="145" w:lineRule="exact"/>
              <w:ind w:left="180"/>
              <w:textAlignment w:val="baseline"/>
              <w:rPr>
                <w:rFonts w:ascii="Arial" w:eastAsia="Arial" w:hAnsi="Arial"/>
                <w:color w:val="000000"/>
                <w:sz w:val="14"/>
                <w:lang w:val="de-DE"/>
              </w:rPr>
            </w:pPr>
            <w:hyperlink r:id="rId17">
              <w:r>
                <w:rPr>
                  <w:rFonts w:ascii="Arial" w:eastAsia="Arial" w:hAnsi="Arial"/>
                  <w:color w:val="0000FF"/>
                  <w:sz w:val="14"/>
                  <w:u w:val="single"/>
                  <w:lang w:val="de-DE"/>
                </w:rPr>
                <w:t>E-Mail: info@orion-bausysteme.de</w:t>
              </w:r>
            </w:hyperlink>
            <w:r>
              <w:rPr>
                <w:rFonts w:ascii="Arial" w:eastAsia="Arial" w:hAnsi="Arial"/>
                <w:color w:val="000000"/>
                <w:sz w:val="14"/>
                <w:lang w:val="de-DE"/>
              </w:rPr>
              <w:t xml:space="preserve"> </w:t>
            </w:r>
          </w:p>
        </w:tc>
        <w:tc>
          <w:tcPr>
            <w:tcW w:w="370" w:type="dxa"/>
            <w:tcBorders>
              <w:left w:val="single" w:sz="5" w:space="0" w:color="000000"/>
              <w:right w:val="single" w:sz="5" w:space="0" w:color="000000"/>
            </w:tcBorders>
          </w:tcPr>
          <w:p w14:paraId="364F64D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EDD1AA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3550EA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71231FC" w14:textId="77777777" w:rsidTr="00CF5667">
        <w:tblPrEx>
          <w:tblCellMar>
            <w:top w:w="0" w:type="dxa"/>
            <w:bottom w:w="0" w:type="dxa"/>
          </w:tblCellMar>
        </w:tblPrEx>
        <w:trPr>
          <w:trHeight w:hRule="exact" w:val="225"/>
        </w:trPr>
        <w:tc>
          <w:tcPr>
            <w:tcW w:w="245" w:type="dxa"/>
            <w:tcBorders>
              <w:left w:val="single" w:sz="5" w:space="0" w:color="000000"/>
              <w:right w:val="single" w:sz="5" w:space="0" w:color="000000"/>
            </w:tcBorders>
          </w:tcPr>
          <w:p w14:paraId="1199F26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shd w:val="clear" w:color="AEA8A6" w:fill="AEA8A6"/>
          </w:tcPr>
          <w:p w14:paraId="59F51549" w14:textId="77777777" w:rsidR="00B86FA6" w:rsidRDefault="00000000">
            <w:pPr>
              <w:spacing w:after="52" w:line="156" w:lineRule="exact"/>
              <w:ind w:left="180"/>
              <w:textAlignment w:val="baseline"/>
              <w:rPr>
                <w:rFonts w:ascii="Arial" w:eastAsia="Arial" w:hAnsi="Arial"/>
                <w:color w:val="000000"/>
                <w:sz w:val="14"/>
                <w:lang w:val="de-DE"/>
              </w:rPr>
            </w:pPr>
            <w:r>
              <w:rPr>
                <w:rFonts w:ascii="Arial" w:eastAsia="Arial" w:hAnsi="Arial"/>
                <w:color w:val="000000"/>
                <w:sz w:val="14"/>
                <w:lang w:val="de-DE"/>
              </w:rPr>
              <w:t xml:space="preserve">Internet: </w:t>
            </w:r>
            <w:hyperlink r:id="rId18">
              <w:r>
                <w:rPr>
                  <w:rFonts w:ascii="Arial" w:eastAsia="Arial" w:hAnsi="Arial"/>
                  <w:color w:val="0000FF"/>
                  <w:sz w:val="14"/>
                  <w:u w:val="single"/>
                  <w:lang w:val="de-DE"/>
                </w:rPr>
                <w:t>www.orion-bausysteme.de</w:t>
              </w:r>
            </w:hyperlink>
            <w:r>
              <w:rPr>
                <w:rFonts w:ascii="Arial" w:eastAsia="Arial" w:hAnsi="Arial"/>
                <w:color w:val="000000"/>
                <w:sz w:val="14"/>
                <w:lang w:val="de-DE"/>
              </w:rPr>
              <w:t xml:space="preserve"> </w:t>
            </w:r>
          </w:p>
        </w:tc>
        <w:tc>
          <w:tcPr>
            <w:tcW w:w="370" w:type="dxa"/>
            <w:tcBorders>
              <w:left w:val="single" w:sz="5" w:space="0" w:color="000000"/>
              <w:right w:val="single" w:sz="5" w:space="0" w:color="000000"/>
            </w:tcBorders>
          </w:tcPr>
          <w:p w14:paraId="2A3E706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86A116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82B7AC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ED1E473" w14:textId="77777777" w:rsidTr="00CF5667">
        <w:tblPrEx>
          <w:tblCellMar>
            <w:top w:w="0" w:type="dxa"/>
            <w:bottom w:w="0" w:type="dxa"/>
          </w:tblCellMar>
        </w:tblPrEx>
        <w:trPr>
          <w:trHeight w:hRule="exact" w:val="735"/>
        </w:trPr>
        <w:tc>
          <w:tcPr>
            <w:tcW w:w="245" w:type="dxa"/>
            <w:tcBorders>
              <w:left w:val="single" w:sz="5" w:space="0" w:color="000000"/>
              <w:right w:val="single" w:sz="5" w:space="0" w:color="000000"/>
            </w:tcBorders>
          </w:tcPr>
          <w:p w14:paraId="3014568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shd w:val="clear" w:color="AEA8A6" w:fill="AEA8A6"/>
          </w:tcPr>
          <w:p w14:paraId="17486BE9" w14:textId="77777777" w:rsidR="00B86FA6" w:rsidRDefault="00000000">
            <w:pPr>
              <w:spacing w:before="87" w:after="340" w:line="149" w:lineRule="exact"/>
              <w:ind w:left="216"/>
              <w:textAlignment w:val="baseline"/>
              <w:rPr>
                <w:rFonts w:ascii="Arial" w:eastAsia="Arial" w:hAnsi="Arial"/>
                <w:color w:val="000000"/>
                <w:sz w:val="14"/>
                <w:lang w:val="de-DE"/>
              </w:rPr>
            </w:pPr>
            <w:r>
              <w:rPr>
                <w:rFonts w:ascii="Arial" w:eastAsia="Arial" w:hAnsi="Arial"/>
                <w:color w:val="000000"/>
                <w:sz w:val="14"/>
                <w:lang w:val="de-DE"/>
              </w:rPr>
              <w:t xml:space="preserve">Technische Änderungen </w:t>
            </w:r>
            <w:r>
              <w:rPr>
                <w:rFonts w:ascii="Arial" w:eastAsia="Arial" w:hAnsi="Arial"/>
                <w:color w:val="000000"/>
                <w:sz w:val="14"/>
                <w:lang w:val="de-DE"/>
              </w:rPr>
              <w:br/>
              <w:t>behalten wir uns vor!</w:t>
            </w:r>
          </w:p>
        </w:tc>
        <w:tc>
          <w:tcPr>
            <w:tcW w:w="370" w:type="dxa"/>
            <w:tcBorders>
              <w:left w:val="single" w:sz="5" w:space="0" w:color="000000"/>
              <w:right w:val="single" w:sz="5" w:space="0" w:color="000000"/>
            </w:tcBorders>
          </w:tcPr>
          <w:p w14:paraId="50608E9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34AA1C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12E0DB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29CF3E1" w14:textId="77777777" w:rsidTr="00CF5667">
        <w:tblPrEx>
          <w:tblCellMar>
            <w:top w:w="0" w:type="dxa"/>
            <w:bottom w:w="0" w:type="dxa"/>
          </w:tblCellMar>
        </w:tblPrEx>
        <w:trPr>
          <w:trHeight w:hRule="exact" w:val="1483"/>
        </w:trPr>
        <w:tc>
          <w:tcPr>
            <w:tcW w:w="245" w:type="dxa"/>
            <w:tcBorders>
              <w:left w:val="single" w:sz="5" w:space="0" w:color="000000"/>
              <w:bottom w:val="single" w:sz="5" w:space="0" w:color="000000"/>
              <w:right w:val="single" w:sz="5" w:space="0" w:color="000000"/>
            </w:tcBorders>
          </w:tcPr>
          <w:p w14:paraId="3535F2F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bottom w:val="single" w:sz="5" w:space="0" w:color="000000"/>
              <w:right w:val="single" w:sz="5" w:space="0" w:color="000000"/>
            </w:tcBorders>
          </w:tcPr>
          <w:p w14:paraId="548F189C" w14:textId="1CCB2D9C" w:rsidR="00B86FA6" w:rsidRDefault="00B86FA6">
            <w:pPr>
              <w:spacing w:after="198" w:line="149" w:lineRule="exact"/>
              <w:ind w:left="216"/>
              <w:textAlignment w:val="baseline"/>
              <w:rPr>
                <w:rFonts w:ascii="Arial" w:eastAsia="Arial" w:hAnsi="Arial"/>
                <w:b/>
                <w:color w:val="000000"/>
                <w:sz w:val="13"/>
                <w:lang w:val="de-DE"/>
              </w:rPr>
            </w:pPr>
          </w:p>
        </w:tc>
        <w:tc>
          <w:tcPr>
            <w:tcW w:w="370" w:type="dxa"/>
            <w:tcBorders>
              <w:left w:val="single" w:sz="5" w:space="0" w:color="000000"/>
              <w:bottom w:val="single" w:sz="5" w:space="0" w:color="000000"/>
              <w:right w:val="single" w:sz="5" w:space="0" w:color="000000"/>
            </w:tcBorders>
          </w:tcPr>
          <w:p w14:paraId="10B00B8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bottom w:val="single" w:sz="5" w:space="0" w:color="000000"/>
              <w:right w:val="single" w:sz="5" w:space="0" w:color="000000"/>
            </w:tcBorders>
          </w:tcPr>
          <w:p w14:paraId="4CB7721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bottom w:val="single" w:sz="5" w:space="0" w:color="000000"/>
              <w:right w:val="single" w:sz="5" w:space="0" w:color="000000"/>
            </w:tcBorders>
          </w:tcPr>
          <w:p w14:paraId="349FD43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bl>
    <w:p w14:paraId="0A44FDE5" w14:textId="77777777" w:rsidR="00B86FA6" w:rsidRPr="00030681" w:rsidRDefault="00B86FA6">
      <w:pPr>
        <w:spacing w:after="20" w:line="20" w:lineRule="exact"/>
        <w:rPr>
          <w:lang w:val="de-DE"/>
        </w:rPr>
      </w:pPr>
    </w:p>
    <w:p w14:paraId="13CCF71C" w14:textId="77777777" w:rsidR="00B86FA6" w:rsidRDefault="00000000">
      <w:pPr>
        <w:spacing w:before="8" w:line="217" w:lineRule="exact"/>
        <w:textAlignment w:val="baseline"/>
        <w:rPr>
          <w:rFonts w:ascii="Arial" w:eastAsia="Arial" w:hAnsi="Arial"/>
          <w:color w:val="000000"/>
          <w:sz w:val="17"/>
          <w:lang w:val="de-DE"/>
        </w:rPr>
      </w:pPr>
      <w:r>
        <w:rPr>
          <w:rFonts w:ascii="Arial" w:eastAsia="Arial" w:hAnsi="Arial"/>
          <w:color w:val="000000"/>
          <w:sz w:val="17"/>
          <w:lang w:val="de-DE"/>
        </w:rPr>
        <w:t xml:space="preserve">Diesen Text können Sie bei uns per </w:t>
      </w:r>
      <w:proofErr w:type="spellStart"/>
      <w:r>
        <w:rPr>
          <w:rFonts w:ascii="Arial" w:eastAsia="Arial" w:hAnsi="Arial"/>
          <w:color w:val="000000"/>
          <w:sz w:val="17"/>
          <w:lang w:val="de-DE"/>
        </w:rPr>
        <w:t>e-mail</w:t>
      </w:r>
      <w:proofErr w:type="spellEnd"/>
      <w:r>
        <w:rPr>
          <w:rFonts w:ascii="Arial" w:eastAsia="Arial" w:hAnsi="Arial"/>
          <w:color w:val="000000"/>
          <w:sz w:val="17"/>
          <w:lang w:val="de-DE"/>
        </w:rPr>
        <w:t xml:space="preserve"> </w:t>
      </w:r>
      <w:r>
        <w:rPr>
          <w:rFonts w:ascii="Arial" w:eastAsia="Arial" w:hAnsi="Arial"/>
          <w:b/>
          <w:color w:val="000000"/>
          <w:sz w:val="21"/>
          <w:lang w:val="de-DE"/>
        </w:rPr>
        <w:t>(</w:t>
      </w:r>
      <w:hyperlink r:id="rId19">
        <w:r>
          <w:rPr>
            <w:rFonts w:ascii="Arial" w:eastAsia="Arial" w:hAnsi="Arial"/>
            <w:b/>
            <w:color w:val="0000FF"/>
            <w:sz w:val="21"/>
            <w:u w:val="single"/>
            <w:lang w:val="de-DE"/>
          </w:rPr>
          <w:t>info@orion-bausysteme.de</w:t>
        </w:r>
      </w:hyperlink>
      <w:r>
        <w:rPr>
          <w:rFonts w:ascii="Arial" w:eastAsia="Arial" w:hAnsi="Arial"/>
          <w:b/>
          <w:color w:val="000000"/>
          <w:sz w:val="21"/>
          <w:lang w:val="de-DE"/>
        </w:rPr>
        <w:t>)</w:t>
      </w:r>
    </w:p>
    <w:p w14:paraId="3930BA80" w14:textId="77777777" w:rsidR="00B86FA6" w:rsidRDefault="00000000">
      <w:pPr>
        <w:spacing w:after="41" w:line="217" w:lineRule="exact"/>
        <w:textAlignment w:val="baseline"/>
        <w:rPr>
          <w:rFonts w:ascii="Arial" w:eastAsia="Arial" w:hAnsi="Arial"/>
          <w:color w:val="000000"/>
          <w:spacing w:val="5"/>
          <w:sz w:val="17"/>
          <w:lang w:val="de-DE"/>
        </w:rPr>
      </w:pPr>
      <w:r>
        <w:rPr>
          <w:rFonts w:ascii="Arial" w:eastAsia="Arial" w:hAnsi="Arial"/>
          <w:color w:val="000000"/>
          <w:spacing w:val="5"/>
          <w:sz w:val="17"/>
          <w:lang w:val="de-DE"/>
        </w:rPr>
        <w:t xml:space="preserve">anfordern oder von unserer Homepage </w:t>
      </w:r>
      <w:hyperlink r:id="rId20">
        <w:r>
          <w:rPr>
            <w:rFonts w:ascii="Arial" w:eastAsia="Arial" w:hAnsi="Arial"/>
            <w:b/>
            <w:color w:val="0000FF"/>
            <w:spacing w:val="5"/>
            <w:sz w:val="21"/>
            <w:u w:val="single"/>
            <w:lang w:val="de-DE"/>
          </w:rPr>
          <w:t>www.orion-bausysteme.de</w:t>
        </w:r>
      </w:hyperlink>
      <w:r>
        <w:rPr>
          <w:rFonts w:ascii="Arial" w:eastAsia="Arial" w:hAnsi="Arial"/>
          <w:b/>
          <w:color w:val="000000"/>
          <w:spacing w:val="5"/>
          <w:sz w:val="21"/>
          <w:lang w:val="de-DE"/>
        </w:rPr>
        <w:t xml:space="preserve"> </w:t>
      </w:r>
      <w:r>
        <w:rPr>
          <w:rFonts w:ascii="Arial" w:eastAsia="Arial" w:hAnsi="Arial"/>
          <w:color w:val="000000"/>
          <w:spacing w:val="5"/>
          <w:sz w:val="17"/>
          <w:lang w:val="de-DE"/>
        </w:rPr>
        <w:t>herunterladen!</w:t>
      </w:r>
    </w:p>
    <w:p w14:paraId="1D6F855D" w14:textId="77777777" w:rsidR="00B86FA6" w:rsidRPr="00030681" w:rsidRDefault="00B86FA6">
      <w:pPr>
        <w:spacing w:after="41" w:line="217" w:lineRule="exact"/>
        <w:rPr>
          <w:lang w:val="de-DE"/>
        </w:rPr>
        <w:sectPr w:rsidR="00B86FA6" w:rsidRPr="00030681">
          <w:pgSz w:w="23813" w:h="16838" w:orient="landscape"/>
          <w:pgMar w:top="969" w:right="1345" w:bottom="119" w:left="1297" w:header="720" w:footer="720" w:gutter="0"/>
          <w:cols w:num="2" w:space="0" w:equalWidth="0">
            <w:col w:w="9440" w:space="2291"/>
            <w:col w:w="9440" w:space="0"/>
          </w:cols>
        </w:sectPr>
      </w:pPr>
    </w:p>
    <w:p w14:paraId="5A5BF17D" w14:textId="0091C03B" w:rsidR="00B86FA6" w:rsidRDefault="00000000">
      <w:pPr>
        <w:tabs>
          <w:tab w:val="right" w:pos="22896"/>
        </w:tabs>
        <w:spacing w:before="313" w:line="204" w:lineRule="exact"/>
        <w:ind w:left="72"/>
        <w:textAlignment w:val="baseline"/>
        <w:rPr>
          <w:rFonts w:ascii="Arial" w:eastAsia="Arial" w:hAnsi="Arial"/>
          <w:color w:val="000000"/>
          <w:sz w:val="18"/>
          <w:lang w:val="de-DE"/>
        </w:rPr>
      </w:pPr>
      <w:r>
        <w:rPr>
          <w:rFonts w:ascii="Arial" w:eastAsia="Arial" w:hAnsi="Arial"/>
          <w:color w:val="000000"/>
          <w:sz w:val="18"/>
          <w:lang w:val="de-DE"/>
        </w:rPr>
        <w:tab/>
      </w:r>
    </w:p>
    <w:p w14:paraId="144C24CD" w14:textId="77777777" w:rsidR="00B86FA6" w:rsidRPr="00030681" w:rsidRDefault="00B86FA6">
      <w:pPr>
        <w:rPr>
          <w:lang w:val="de-DE"/>
        </w:rPr>
        <w:sectPr w:rsidR="00B86FA6" w:rsidRPr="00030681">
          <w:type w:val="continuous"/>
          <w:pgSz w:w="23813" w:h="16838" w:orient="landscape"/>
          <w:pgMar w:top="969" w:right="410" w:bottom="119" w:left="401" w:header="720" w:footer="720" w:gutter="0"/>
          <w:cols w:space="720"/>
        </w:sectPr>
      </w:pPr>
    </w:p>
    <w:p w14:paraId="482C7E86" w14:textId="77777777" w:rsidR="00B86FA6" w:rsidRDefault="00000000">
      <w:pPr>
        <w:tabs>
          <w:tab w:val="left" w:pos="2664"/>
        </w:tabs>
        <w:spacing w:before="2" w:after="222" w:line="275" w:lineRule="exact"/>
        <w:textAlignment w:val="baseline"/>
        <w:rPr>
          <w:rFonts w:ascii="Arial" w:eastAsia="Arial" w:hAnsi="Arial"/>
          <w:color w:val="000000"/>
          <w:sz w:val="20"/>
          <w:lang w:val="de-DE"/>
        </w:rPr>
      </w:pPr>
      <w:r>
        <w:rPr>
          <w:rFonts w:ascii="Arial" w:eastAsia="Arial" w:hAnsi="Arial"/>
          <w:color w:val="000000"/>
          <w:sz w:val="20"/>
          <w:lang w:val="de-DE"/>
        </w:rPr>
        <w:lastRenderedPageBreak/>
        <w:t>Ausschreibungstext</w:t>
      </w:r>
      <w:r>
        <w:rPr>
          <w:rFonts w:ascii="Arial" w:eastAsia="Arial" w:hAnsi="Arial"/>
          <w:color w:val="CF691B"/>
          <w:sz w:val="24"/>
          <w:lang w:val="de-DE"/>
        </w:rPr>
        <w:tab/>
        <w:t>MULTIVARIA APP Steuerung</w:t>
      </w:r>
    </w:p>
    <w:tbl>
      <w:tblPr>
        <w:tblW w:w="0" w:type="auto"/>
        <w:tblInd w:w="4" w:type="dxa"/>
        <w:tblLayout w:type="fixed"/>
        <w:tblCellMar>
          <w:left w:w="0" w:type="dxa"/>
          <w:right w:w="0" w:type="dxa"/>
        </w:tblCellMar>
        <w:tblLook w:val="04A0" w:firstRow="1" w:lastRow="0" w:firstColumn="1" w:lastColumn="0" w:noHBand="0" w:noVBand="1"/>
      </w:tblPr>
      <w:tblGrid>
        <w:gridCol w:w="245"/>
        <w:gridCol w:w="7742"/>
        <w:gridCol w:w="370"/>
        <w:gridCol w:w="561"/>
        <w:gridCol w:w="514"/>
      </w:tblGrid>
      <w:tr w:rsidR="00B86FA6" w:rsidRPr="00030681" w14:paraId="614E8DBE" w14:textId="77777777">
        <w:tblPrEx>
          <w:tblCellMar>
            <w:top w:w="0" w:type="dxa"/>
            <w:bottom w:w="0" w:type="dxa"/>
          </w:tblCellMar>
        </w:tblPrEx>
        <w:trPr>
          <w:trHeight w:hRule="exact" w:val="490"/>
        </w:trPr>
        <w:tc>
          <w:tcPr>
            <w:tcW w:w="9432" w:type="dxa"/>
            <w:gridSpan w:val="5"/>
            <w:tcBorders>
              <w:top w:val="single" w:sz="5" w:space="0" w:color="000000"/>
              <w:left w:val="single" w:sz="5" w:space="0" w:color="000000"/>
              <w:bottom w:val="single" w:sz="5" w:space="0" w:color="000000"/>
              <w:right w:val="single" w:sz="5" w:space="0" w:color="000000"/>
            </w:tcBorders>
          </w:tcPr>
          <w:p w14:paraId="6DFEC167" w14:textId="77777777" w:rsidR="00B86FA6" w:rsidRDefault="00000000">
            <w:pPr>
              <w:tabs>
                <w:tab w:val="left" w:pos="432"/>
                <w:tab w:val="left" w:pos="7920"/>
                <w:tab w:val="right" w:pos="9360"/>
              </w:tabs>
              <w:spacing w:before="76" w:after="274" w:line="134" w:lineRule="exact"/>
              <w:ind w:left="91"/>
              <w:textAlignment w:val="baseline"/>
              <w:rPr>
                <w:rFonts w:ascii="Arial" w:eastAsia="Arial" w:hAnsi="Arial"/>
                <w:color w:val="000000"/>
                <w:spacing w:val="-3"/>
                <w:sz w:val="11"/>
                <w:lang w:val="de-DE"/>
              </w:rPr>
            </w:pPr>
            <w:r>
              <w:rPr>
                <w:rFonts w:ascii="Arial" w:eastAsia="Arial" w:hAnsi="Arial"/>
                <w:color w:val="000000"/>
                <w:spacing w:val="-3"/>
                <w:sz w:val="11"/>
                <w:lang w:val="de-DE"/>
              </w:rPr>
              <w:t>Pos.</w:t>
            </w:r>
            <w:r>
              <w:rPr>
                <w:rFonts w:ascii="Arial" w:eastAsia="Arial" w:hAnsi="Arial"/>
                <w:color w:val="000000"/>
                <w:spacing w:val="-3"/>
                <w:sz w:val="11"/>
                <w:lang w:val="de-DE"/>
              </w:rPr>
              <w:tab/>
              <w:t>Beschreibung</w:t>
            </w:r>
            <w:r>
              <w:rPr>
                <w:rFonts w:ascii="Arial" w:eastAsia="Arial" w:hAnsi="Arial"/>
                <w:color w:val="000000"/>
                <w:spacing w:val="-3"/>
                <w:sz w:val="11"/>
                <w:lang w:val="de-DE"/>
              </w:rPr>
              <w:tab/>
              <w:t>Stück</w:t>
            </w:r>
            <w:r>
              <w:rPr>
                <w:rFonts w:ascii="Arial" w:eastAsia="Arial" w:hAnsi="Arial"/>
                <w:color w:val="000000"/>
                <w:spacing w:val="-3"/>
                <w:sz w:val="11"/>
                <w:lang w:val="de-DE"/>
              </w:rPr>
              <w:tab/>
              <w:t>Einheitspreis Gesamtpreis</w:t>
            </w:r>
          </w:p>
        </w:tc>
      </w:tr>
      <w:tr w:rsidR="00B86FA6" w14:paraId="085EBBE8" w14:textId="77777777">
        <w:tblPrEx>
          <w:tblCellMar>
            <w:top w:w="0" w:type="dxa"/>
            <w:bottom w:w="0" w:type="dxa"/>
          </w:tblCellMar>
        </w:tblPrEx>
        <w:trPr>
          <w:trHeight w:hRule="exact" w:val="297"/>
        </w:trPr>
        <w:tc>
          <w:tcPr>
            <w:tcW w:w="245" w:type="dxa"/>
            <w:tcBorders>
              <w:top w:val="single" w:sz="5" w:space="0" w:color="000000"/>
              <w:left w:val="single" w:sz="5" w:space="0" w:color="000000"/>
              <w:right w:val="single" w:sz="5" w:space="0" w:color="000000"/>
            </w:tcBorders>
            <w:vAlign w:val="center"/>
          </w:tcPr>
          <w:p w14:paraId="1DA09FA5" w14:textId="77777777" w:rsidR="00B86FA6" w:rsidRDefault="00000000">
            <w:pPr>
              <w:spacing w:before="84" w:after="49" w:line="149" w:lineRule="exact"/>
              <w:ind w:left="91"/>
              <w:textAlignment w:val="baseline"/>
              <w:rPr>
                <w:rFonts w:ascii="Arial" w:eastAsia="Arial" w:hAnsi="Arial"/>
                <w:color w:val="000000"/>
                <w:sz w:val="13"/>
                <w:lang w:val="de-DE"/>
              </w:rPr>
            </w:pPr>
            <w:r>
              <w:rPr>
                <w:rFonts w:ascii="Arial" w:eastAsia="Arial" w:hAnsi="Arial"/>
                <w:color w:val="000000"/>
                <w:sz w:val="13"/>
                <w:lang w:val="de-DE"/>
              </w:rPr>
              <w:t>1</w:t>
            </w:r>
          </w:p>
        </w:tc>
        <w:tc>
          <w:tcPr>
            <w:tcW w:w="7742" w:type="dxa"/>
            <w:tcBorders>
              <w:top w:val="single" w:sz="5" w:space="0" w:color="000000"/>
              <w:left w:val="single" w:sz="5" w:space="0" w:color="000000"/>
              <w:right w:val="single" w:sz="5" w:space="0" w:color="000000"/>
            </w:tcBorders>
            <w:vAlign w:val="center"/>
          </w:tcPr>
          <w:p w14:paraId="36194CD1" w14:textId="77777777" w:rsidR="00B86FA6" w:rsidRDefault="00000000">
            <w:pPr>
              <w:spacing w:before="84" w:after="49" w:line="149" w:lineRule="exact"/>
              <w:ind w:left="211"/>
              <w:textAlignment w:val="baseline"/>
              <w:rPr>
                <w:rFonts w:ascii="Arial" w:eastAsia="Arial" w:hAnsi="Arial"/>
                <w:color w:val="000000"/>
                <w:sz w:val="13"/>
                <w:lang w:val="de-DE"/>
              </w:rPr>
            </w:pPr>
            <w:r>
              <w:rPr>
                <w:rFonts w:ascii="Arial" w:eastAsia="Arial" w:hAnsi="Arial"/>
                <w:color w:val="000000"/>
                <w:sz w:val="13"/>
                <w:lang w:val="de-DE"/>
              </w:rPr>
              <w:t>smartes Buchungs- und Zugangssystem:</w:t>
            </w:r>
          </w:p>
        </w:tc>
        <w:tc>
          <w:tcPr>
            <w:tcW w:w="370" w:type="dxa"/>
            <w:tcBorders>
              <w:top w:val="single" w:sz="5" w:space="0" w:color="000000"/>
              <w:left w:val="single" w:sz="5" w:space="0" w:color="000000"/>
              <w:right w:val="single" w:sz="5" w:space="0" w:color="000000"/>
            </w:tcBorders>
            <w:vAlign w:val="center"/>
          </w:tcPr>
          <w:p w14:paraId="03A4B988" w14:textId="77777777" w:rsidR="00B86FA6" w:rsidRDefault="00000000">
            <w:pPr>
              <w:spacing w:before="60" w:after="73" w:line="149" w:lineRule="exact"/>
              <w:jc w:val="center"/>
              <w:textAlignment w:val="baseline"/>
              <w:rPr>
                <w:rFonts w:ascii="Arial" w:eastAsia="Arial" w:hAnsi="Arial"/>
                <w:color w:val="000000"/>
                <w:sz w:val="13"/>
                <w:lang w:val="de-DE"/>
              </w:rPr>
            </w:pPr>
            <w:r>
              <w:rPr>
                <w:rFonts w:ascii="Arial" w:eastAsia="Arial" w:hAnsi="Arial"/>
                <w:color w:val="000000"/>
                <w:sz w:val="13"/>
                <w:lang w:val="de-DE"/>
              </w:rPr>
              <w:t>1</w:t>
            </w:r>
          </w:p>
        </w:tc>
        <w:tc>
          <w:tcPr>
            <w:tcW w:w="561" w:type="dxa"/>
            <w:tcBorders>
              <w:top w:val="single" w:sz="5" w:space="0" w:color="000000"/>
              <w:left w:val="single" w:sz="5" w:space="0" w:color="000000"/>
              <w:right w:val="single" w:sz="5" w:space="0" w:color="000000"/>
            </w:tcBorders>
          </w:tcPr>
          <w:p w14:paraId="616E547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top w:val="single" w:sz="5" w:space="0" w:color="000000"/>
              <w:left w:val="single" w:sz="5" w:space="0" w:color="000000"/>
              <w:right w:val="single" w:sz="5" w:space="0" w:color="000000"/>
            </w:tcBorders>
          </w:tcPr>
          <w:p w14:paraId="60AA828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3B7A7D0D" w14:textId="77777777">
        <w:tblPrEx>
          <w:tblCellMar>
            <w:top w:w="0" w:type="dxa"/>
            <w:bottom w:w="0" w:type="dxa"/>
          </w:tblCellMar>
        </w:tblPrEx>
        <w:trPr>
          <w:trHeight w:hRule="exact" w:val="226"/>
        </w:trPr>
        <w:tc>
          <w:tcPr>
            <w:tcW w:w="245" w:type="dxa"/>
            <w:tcBorders>
              <w:left w:val="single" w:sz="5" w:space="0" w:color="000000"/>
              <w:right w:val="single" w:sz="5" w:space="0" w:color="000000"/>
            </w:tcBorders>
          </w:tcPr>
          <w:p w14:paraId="355B699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EEF2D3D" w14:textId="77777777" w:rsidR="00B86FA6" w:rsidRDefault="00000000">
            <w:pPr>
              <w:spacing w:before="85" w:line="131" w:lineRule="exact"/>
              <w:ind w:left="211"/>
              <w:textAlignment w:val="baseline"/>
              <w:rPr>
                <w:rFonts w:ascii="Arial" w:eastAsia="Arial" w:hAnsi="Arial"/>
                <w:b/>
                <w:color w:val="000000"/>
                <w:sz w:val="14"/>
                <w:lang w:val="de-DE"/>
              </w:rPr>
            </w:pPr>
            <w:r>
              <w:rPr>
                <w:rFonts w:ascii="Arial" w:eastAsia="Arial" w:hAnsi="Arial"/>
                <w:b/>
                <w:color w:val="000000"/>
                <w:sz w:val="14"/>
                <w:lang w:val="de-DE"/>
              </w:rPr>
              <w:t>Allgemeine Vorbemerkung</w:t>
            </w:r>
          </w:p>
        </w:tc>
        <w:tc>
          <w:tcPr>
            <w:tcW w:w="370" w:type="dxa"/>
            <w:tcBorders>
              <w:left w:val="single" w:sz="5" w:space="0" w:color="000000"/>
              <w:right w:val="single" w:sz="5" w:space="0" w:color="000000"/>
            </w:tcBorders>
          </w:tcPr>
          <w:p w14:paraId="08A72D0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077B51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B6B391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FAC8572"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651C370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6792467" w14:textId="77777777" w:rsidR="00B86FA6" w:rsidRDefault="00000000">
            <w:pPr>
              <w:spacing w:line="148" w:lineRule="exact"/>
              <w:ind w:left="211"/>
              <w:textAlignment w:val="baseline"/>
              <w:rPr>
                <w:rFonts w:ascii="Arial" w:eastAsia="Arial" w:hAnsi="Arial"/>
                <w:color w:val="000000"/>
                <w:sz w:val="13"/>
                <w:lang w:val="de-DE"/>
              </w:rPr>
            </w:pPr>
            <w:r>
              <w:rPr>
                <w:rFonts w:ascii="Arial" w:eastAsia="Arial" w:hAnsi="Arial"/>
                <w:color w:val="000000"/>
                <w:sz w:val="13"/>
                <w:lang w:val="de-DE"/>
              </w:rPr>
              <w:t>Das beschriebene intelligente Fahrrad-Buchungs-System (</w:t>
            </w:r>
            <w:proofErr w:type="spellStart"/>
            <w:r>
              <w:rPr>
                <w:rFonts w:ascii="Arial" w:eastAsia="Arial" w:hAnsi="Arial"/>
                <w:color w:val="000000"/>
                <w:sz w:val="13"/>
                <w:lang w:val="de-DE"/>
              </w:rPr>
              <w:t>iFBS</w:t>
            </w:r>
            <w:proofErr w:type="spellEnd"/>
            <w:r>
              <w:rPr>
                <w:rFonts w:ascii="Arial" w:eastAsia="Arial" w:hAnsi="Arial"/>
                <w:color w:val="000000"/>
                <w:sz w:val="13"/>
                <w:lang w:val="de-DE"/>
              </w:rPr>
              <w:t>) für Fahrradsammelabstellanlagen ist ein elektronisches</w:t>
            </w:r>
          </w:p>
        </w:tc>
        <w:tc>
          <w:tcPr>
            <w:tcW w:w="370" w:type="dxa"/>
            <w:tcBorders>
              <w:left w:val="single" w:sz="5" w:space="0" w:color="000000"/>
              <w:right w:val="single" w:sz="5" w:space="0" w:color="000000"/>
            </w:tcBorders>
          </w:tcPr>
          <w:p w14:paraId="707630B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1390B7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479CCA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577B98C4" w14:textId="77777777">
        <w:tblPrEx>
          <w:tblCellMar>
            <w:top w:w="0" w:type="dxa"/>
            <w:bottom w:w="0" w:type="dxa"/>
          </w:tblCellMar>
        </w:tblPrEx>
        <w:trPr>
          <w:trHeight w:hRule="exact" w:val="302"/>
        </w:trPr>
        <w:tc>
          <w:tcPr>
            <w:tcW w:w="245" w:type="dxa"/>
            <w:tcBorders>
              <w:left w:val="single" w:sz="5" w:space="0" w:color="000000"/>
              <w:right w:val="single" w:sz="5" w:space="0" w:color="000000"/>
            </w:tcBorders>
          </w:tcPr>
          <w:p w14:paraId="288851E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10BA92DD" w14:textId="77777777" w:rsidR="00B86FA6" w:rsidRDefault="00000000">
            <w:pPr>
              <w:spacing w:line="151" w:lineRule="exact"/>
              <w:jc w:val="center"/>
              <w:textAlignment w:val="baseline"/>
              <w:rPr>
                <w:rFonts w:ascii="Arial" w:eastAsia="Arial" w:hAnsi="Arial"/>
                <w:color w:val="000000"/>
                <w:sz w:val="13"/>
                <w:lang w:val="de-DE"/>
              </w:rPr>
            </w:pPr>
            <w:r>
              <w:rPr>
                <w:rFonts w:ascii="Arial" w:eastAsia="Arial" w:hAnsi="Arial"/>
                <w:color w:val="000000"/>
                <w:sz w:val="13"/>
                <w:lang w:val="de-DE"/>
              </w:rPr>
              <w:t xml:space="preserve">Zugangs- und smartes Buchungssystem. Es richtet sich sowohl an Dauermieter (z. B. für eine Woche, einen Monat oder </w:t>
            </w:r>
            <w:r>
              <w:rPr>
                <w:rFonts w:ascii="Arial" w:eastAsia="Arial" w:hAnsi="Arial"/>
                <w:color w:val="000000"/>
                <w:sz w:val="13"/>
                <w:lang w:val="de-DE"/>
              </w:rPr>
              <w:br/>
              <w:t>ein Jahr) als auch an Spontannutzer (z. B. für die Stunden- / Tagesnutzung). Das System ermöglicht das zuverlässige</w:t>
            </w:r>
          </w:p>
        </w:tc>
        <w:tc>
          <w:tcPr>
            <w:tcW w:w="370" w:type="dxa"/>
            <w:tcBorders>
              <w:left w:val="single" w:sz="5" w:space="0" w:color="000000"/>
              <w:right w:val="single" w:sz="5" w:space="0" w:color="000000"/>
            </w:tcBorders>
          </w:tcPr>
          <w:p w14:paraId="60A0E58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79148B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B9ED5C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36440B2"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3BA08BD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922965F" w14:textId="77777777" w:rsidR="00B86FA6" w:rsidRDefault="00000000">
            <w:pPr>
              <w:spacing w:line="144" w:lineRule="exact"/>
              <w:ind w:left="211"/>
              <w:textAlignment w:val="baseline"/>
              <w:rPr>
                <w:rFonts w:ascii="Arial" w:eastAsia="Arial" w:hAnsi="Arial"/>
                <w:color w:val="000000"/>
                <w:sz w:val="13"/>
                <w:lang w:val="de-DE"/>
              </w:rPr>
            </w:pPr>
            <w:r>
              <w:rPr>
                <w:rFonts w:ascii="Arial" w:eastAsia="Arial" w:hAnsi="Arial"/>
                <w:color w:val="000000"/>
                <w:sz w:val="13"/>
                <w:lang w:val="de-DE"/>
              </w:rPr>
              <w:t>Öffnen jeder Fahrradabstellanlage, die mit einem elektronischen Türöffner ausgestattet ist, mittels eines PIN- oder QR-</w:t>
            </w:r>
            <w:r>
              <w:rPr>
                <w:rFonts w:ascii="Arial" w:eastAsia="Arial" w:hAnsi="Arial"/>
                <w:color w:val="000000"/>
                <w:sz w:val="24"/>
                <w:lang w:val="de-DE"/>
              </w:rPr>
              <w:t xml:space="preserve"> </w:t>
            </w:r>
          </w:p>
        </w:tc>
        <w:tc>
          <w:tcPr>
            <w:tcW w:w="370" w:type="dxa"/>
            <w:tcBorders>
              <w:left w:val="single" w:sz="5" w:space="0" w:color="000000"/>
              <w:right w:val="single" w:sz="5" w:space="0" w:color="000000"/>
            </w:tcBorders>
          </w:tcPr>
          <w:p w14:paraId="5EEF825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569316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F9933C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60CF481C" w14:textId="77777777">
        <w:tblPrEx>
          <w:tblCellMar>
            <w:top w:w="0" w:type="dxa"/>
            <w:bottom w:w="0" w:type="dxa"/>
          </w:tblCellMar>
        </w:tblPrEx>
        <w:trPr>
          <w:trHeight w:hRule="exact" w:val="302"/>
        </w:trPr>
        <w:tc>
          <w:tcPr>
            <w:tcW w:w="245" w:type="dxa"/>
            <w:tcBorders>
              <w:left w:val="single" w:sz="5" w:space="0" w:color="000000"/>
              <w:right w:val="single" w:sz="5" w:space="0" w:color="000000"/>
            </w:tcBorders>
          </w:tcPr>
          <w:p w14:paraId="7812B99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0167AAC9" w14:textId="77777777" w:rsidR="00B86FA6" w:rsidRDefault="00000000">
            <w:pPr>
              <w:spacing w:line="146" w:lineRule="exact"/>
              <w:jc w:val="center"/>
              <w:textAlignment w:val="baseline"/>
              <w:rPr>
                <w:rFonts w:ascii="Arial" w:eastAsia="Arial" w:hAnsi="Arial"/>
                <w:color w:val="000000"/>
                <w:sz w:val="13"/>
                <w:lang w:val="de-DE"/>
              </w:rPr>
            </w:pPr>
            <w:r>
              <w:rPr>
                <w:rFonts w:ascii="Arial" w:eastAsia="Arial" w:hAnsi="Arial"/>
                <w:color w:val="000000"/>
                <w:sz w:val="13"/>
                <w:lang w:val="de-DE"/>
              </w:rPr>
              <w:t xml:space="preserve">Codes. Alternativ kann bei Bedarf eine RFID-Karte als Zugangsmedium hinterlegt werden. Das Zugangssystem umfasst </w:t>
            </w:r>
            <w:r>
              <w:rPr>
                <w:rFonts w:ascii="Arial" w:eastAsia="Arial" w:hAnsi="Arial"/>
                <w:color w:val="000000"/>
                <w:sz w:val="13"/>
                <w:lang w:val="de-DE"/>
              </w:rPr>
              <w:br/>
              <w:t>eine Eingabetastatur, eine Displayanzeige und eine Steuerung mit einer Vielzahl von Ausgangssignalen. Die Buchung des</w:t>
            </w:r>
          </w:p>
        </w:tc>
        <w:tc>
          <w:tcPr>
            <w:tcW w:w="370" w:type="dxa"/>
            <w:tcBorders>
              <w:left w:val="single" w:sz="5" w:space="0" w:color="000000"/>
              <w:right w:val="single" w:sz="5" w:space="0" w:color="000000"/>
            </w:tcBorders>
          </w:tcPr>
          <w:p w14:paraId="010F801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AB2C0F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6A270D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69F1DBB" w14:textId="77777777">
        <w:tblPrEx>
          <w:tblCellMar>
            <w:top w:w="0" w:type="dxa"/>
            <w:bottom w:w="0" w:type="dxa"/>
          </w:tblCellMar>
        </w:tblPrEx>
        <w:trPr>
          <w:trHeight w:hRule="exact" w:val="226"/>
        </w:trPr>
        <w:tc>
          <w:tcPr>
            <w:tcW w:w="245" w:type="dxa"/>
            <w:tcBorders>
              <w:left w:val="single" w:sz="5" w:space="0" w:color="000000"/>
              <w:right w:val="single" w:sz="5" w:space="0" w:color="000000"/>
            </w:tcBorders>
          </w:tcPr>
          <w:p w14:paraId="0B0E44E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D74EBAA" w14:textId="77777777" w:rsidR="00B86FA6" w:rsidRDefault="00000000">
            <w:pPr>
              <w:spacing w:after="63" w:line="149" w:lineRule="exact"/>
              <w:ind w:left="211"/>
              <w:textAlignment w:val="baseline"/>
              <w:rPr>
                <w:rFonts w:ascii="Arial" w:eastAsia="Arial" w:hAnsi="Arial"/>
                <w:color w:val="000000"/>
                <w:sz w:val="13"/>
                <w:lang w:val="de-DE"/>
              </w:rPr>
            </w:pPr>
            <w:r>
              <w:rPr>
                <w:rFonts w:ascii="Arial" w:eastAsia="Arial" w:hAnsi="Arial"/>
                <w:color w:val="000000"/>
                <w:sz w:val="13"/>
                <w:lang w:val="de-DE"/>
              </w:rPr>
              <w:t>Stellplatzes erfolgt im Vorfeld über das zugehörige Internetportal.</w:t>
            </w:r>
          </w:p>
        </w:tc>
        <w:tc>
          <w:tcPr>
            <w:tcW w:w="370" w:type="dxa"/>
            <w:tcBorders>
              <w:left w:val="single" w:sz="5" w:space="0" w:color="000000"/>
              <w:right w:val="single" w:sz="5" w:space="0" w:color="000000"/>
            </w:tcBorders>
          </w:tcPr>
          <w:p w14:paraId="4981ABA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EA2154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B17442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065D5C28" w14:textId="77777777">
        <w:tblPrEx>
          <w:tblCellMar>
            <w:top w:w="0" w:type="dxa"/>
            <w:bottom w:w="0" w:type="dxa"/>
          </w:tblCellMar>
        </w:tblPrEx>
        <w:trPr>
          <w:trHeight w:hRule="exact" w:val="374"/>
        </w:trPr>
        <w:tc>
          <w:tcPr>
            <w:tcW w:w="245" w:type="dxa"/>
            <w:tcBorders>
              <w:left w:val="single" w:sz="5" w:space="0" w:color="000000"/>
              <w:right w:val="single" w:sz="5" w:space="0" w:color="000000"/>
            </w:tcBorders>
          </w:tcPr>
          <w:p w14:paraId="61446F5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19713A39" w14:textId="77777777" w:rsidR="00B86FA6" w:rsidRDefault="00000000">
            <w:pPr>
              <w:spacing w:before="76" w:line="141" w:lineRule="exact"/>
              <w:ind w:left="216" w:right="360"/>
              <w:jc w:val="both"/>
              <w:textAlignment w:val="baseline"/>
              <w:rPr>
                <w:rFonts w:ascii="Arial" w:eastAsia="Arial" w:hAnsi="Arial"/>
                <w:color w:val="000000"/>
                <w:sz w:val="13"/>
                <w:lang w:val="de-DE"/>
              </w:rPr>
            </w:pPr>
            <w:r>
              <w:rPr>
                <w:rFonts w:ascii="Arial" w:eastAsia="Arial" w:hAnsi="Arial"/>
                <w:color w:val="000000"/>
                <w:sz w:val="13"/>
                <w:lang w:val="de-DE"/>
              </w:rPr>
              <w:t>Das System ist so konzipiert, dass für den Betrieb keine Online-Anbindung der Anlage erforderlich ist. Eine dauerhafte und uneingeschränkte Funktions- und Supportfähigkeit ist mit einer Datenverbindung möglich. Das bedeutet, dass der</w:t>
            </w:r>
          </w:p>
        </w:tc>
        <w:tc>
          <w:tcPr>
            <w:tcW w:w="370" w:type="dxa"/>
            <w:tcBorders>
              <w:left w:val="single" w:sz="5" w:space="0" w:color="000000"/>
              <w:right w:val="single" w:sz="5" w:space="0" w:color="000000"/>
            </w:tcBorders>
          </w:tcPr>
          <w:p w14:paraId="27D364B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3CB894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25F8AD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082FE0C" w14:textId="77777777">
        <w:tblPrEx>
          <w:tblCellMar>
            <w:top w:w="0" w:type="dxa"/>
            <w:bottom w:w="0" w:type="dxa"/>
          </w:tblCellMar>
        </w:tblPrEx>
        <w:trPr>
          <w:trHeight w:hRule="exact" w:val="298"/>
        </w:trPr>
        <w:tc>
          <w:tcPr>
            <w:tcW w:w="245" w:type="dxa"/>
            <w:tcBorders>
              <w:left w:val="single" w:sz="5" w:space="0" w:color="000000"/>
              <w:right w:val="single" w:sz="5" w:space="0" w:color="000000"/>
            </w:tcBorders>
          </w:tcPr>
          <w:p w14:paraId="46A5110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458BBAC6" w14:textId="77777777" w:rsidR="00B86FA6" w:rsidRDefault="00000000">
            <w:pPr>
              <w:spacing w:line="144" w:lineRule="exact"/>
              <w:ind w:left="216" w:right="144"/>
              <w:textAlignment w:val="baseline"/>
              <w:rPr>
                <w:rFonts w:ascii="Arial" w:eastAsia="Arial" w:hAnsi="Arial"/>
                <w:color w:val="000000"/>
                <w:sz w:val="13"/>
                <w:lang w:val="de-DE"/>
              </w:rPr>
            </w:pPr>
            <w:r>
              <w:rPr>
                <w:rFonts w:ascii="Arial" w:eastAsia="Arial" w:hAnsi="Arial"/>
                <w:color w:val="000000"/>
                <w:sz w:val="13"/>
                <w:lang w:val="de-DE"/>
              </w:rPr>
              <w:t>Nutzer nach einem neuen Buchungsvorgang in der Buchungsplattform die Tür der Fahrradsammelabstellanlage sofort mit seinen neuen Zugangsdaten öffnen können muss, um das Fahrrad abzustellen, dieses erfolgt mit oder ohne</w:t>
            </w:r>
          </w:p>
        </w:tc>
        <w:tc>
          <w:tcPr>
            <w:tcW w:w="370" w:type="dxa"/>
            <w:tcBorders>
              <w:left w:val="single" w:sz="5" w:space="0" w:color="000000"/>
              <w:right w:val="single" w:sz="5" w:space="0" w:color="000000"/>
            </w:tcBorders>
          </w:tcPr>
          <w:p w14:paraId="1C89075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FEC2E8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2C3117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04F6EAC8" w14:textId="77777777">
        <w:tblPrEx>
          <w:tblCellMar>
            <w:top w:w="0" w:type="dxa"/>
            <w:bottom w:w="0" w:type="dxa"/>
          </w:tblCellMar>
        </w:tblPrEx>
        <w:trPr>
          <w:trHeight w:hRule="exact" w:val="225"/>
        </w:trPr>
        <w:tc>
          <w:tcPr>
            <w:tcW w:w="245" w:type="dxa"/>
            <w:tcBorders>
              <w:left w:val="single" w:sz="5" w:space="0" w:color="000000"/>
              <w:right w:val="single" w:sz="5" w:space="0" w:color="000000"/>
            </w:tcBorders>
          </w:tcPr>
          <w:p w14:paraId="3C58BBB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32665E0" w14:textId="77777777" w:rsidR="00B86FA6" w:rsidRDefault="00000000">
            <w:pPr>
              <w:spacing w:after="59" w:line="149" w:lineRule="exact"/>
              <w:ind w:left="211"/>
              <w:textAlignment w:val="baseline"/>
              <w:rPr>
                <w:rFonts w:ascii="Arial" w:eastAsia="Arial" w:hAnsi="Arial"/>
                <w:color w:val="000000"/>
                <w:sz w:val="13"/>
                <w:lang w:val="de-DE"/>
              </w:rPr>
            </w:pPr>
            <w:r>
              <w:rPr>
                <w:rFonts w:ascii="Arial" w:eastAsia="Arial" w:hAnsi="Arial"/>
                <w:color w:val="000000"/>
                <w:sz w:val="13"/>
                <w:lang w:val="de-DE"/>
              </w:rPr>
              <w:t>Onlineverbindung.</w:t>
            </w:r>
          </w:p>
        </w:tc>
        <w:tc>
          <w:tcPr>
            <w:tcW w:w="370" w:type="dxa"/>
            <w:tcBorders>
              <w:left w:val="single" w:sz="5" w:space="0" w:color="000000"/>
              <w:right w:val="single" w:sz="5" w:space="0" w:color="000000"/>
            </w:tcBorders>
          </w:tcPr>
          <w:p w14:paraId="631F141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A53C99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B6AA2D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0AF28031" w14:textId="77777777">
        <w:tblPrEx>
          <w:tblCellMar>
            <w:top w:w="0" w:type="dxa"/>
            <w:bottom w:w="0" w:type="dxa"/>
          </w:tblCellMar>
        </w:tblPrEx>
        <w:trPr>
          <w:trHeight w:hRule="exact" w:val="303"/>
        </w:trPr>
        <w:tc>
          <w:tcPr>
            <w:tcW w:w="245" w:type="dxa"/>
            <w:tcBorders>
              <w:left w:val="single" w:sz="5" w:space="0" w:color="000000"/>
              <w:right w:val="single" w:sz="5" w:space="0" w:color="000000"/>
            </w:tcBorders>
          </w:tcPr>
          <w:p w14:paraId="0F999CC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31F3E08" w14:textId="77777777" w:rsidR="00B86FA6" w:rsidRDefault="00000000">
            <w:pPr>
              <w:spacing w:before="85" w:after="57" w:line="156" w:lineRule="exact"/>
              <w:ind w:left="211"/>
              <w:textAlignment w:val="baseline"/>
              <w:rPr>
                <w:rFonts w:ascii="Arial" w:eastAsia="Arial" w:hAnsi="Arial"/>
                <w:b/>
                <w:color w:val="000000"/>
                <w:sz w:val="14"/>
                <w:lang w:val="de-DE"/>
              </w:rPr>
            </w:pPr>
            <w:r>
              <w:rPr>
                <w:rFonts w:ascii="Arial" w:eastAsia="Arial" w:hAnsi="Arial"/>
                <w:b/>
                <w:color w:val="000000"/>
                <w:sz w:val="14"/>
                <w:lang w:val="de-DE"/>
              </w:rPr>
              <w:t>Hardware / Zugangsmaterial</w:t>
            </w:r>
          </w:p>
        </w:tc>
        <w:tc>
          <w:tcPr>
            <w:tcW w:w="370" w:type="dxa"/>
            <w:tcBorders>
              <w:left w:val="single" w:sz="5" w:space="0" w:color="000000"/>
              <w:right w:val="single" w:sz="5" w:space="0" w:color="000000"/>
            </w:tcBorders>
          </w:tcPr>
          <w:p w14:paraId="309B68F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515833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557F8D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04997267" w14:textId="77777777">
        <w:tblPrEx>
          <w:tblCellMar>
            <w:top w:w="0" w:type="dxa"/>
            <w:bottom w:w="0" w:type="dxa"/>
          </w:tblCellMar>
        </w:tblPrEx>
        <w:trPr>
          <w:trHeight w:hRule="exact" w:val="221"/>
        </w:trPr>
        <w:tc>
          <w:tcPr>
            <w:tcW w:w="245" w:type="dxa"/>
            <w:tcBorders>
              <w:left w:val="single" w:sz="5" w:space="0" w:color="000000"/>
              <w:right w:val="single" w:sz="5" w:space="0" w:color="000000"/>
            </w:tcBorders>
          </w:tcPr>
          <w:p w14:paraId="142C85B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B133E0A" w14:textId="77777777" w:rsidR="00B86FA6" w:rsidRDefault="00000000">
            <w:pPr>
              <w:spacing w:before="79" w:line="132" w:lineRule="exact"/>
              <w:ind w:left="211"/>
              <w:textAlignment w:val="baseline"/>
              <w:rPr>
                <w:rFonts w:ascii="Arial" w:eastAsia="Arial" w:hAnsi="Arial"/>
                <w:b/>
                <w:color w:val="000000"/>
                <w:sz w:val="14"/>
                <w:lang w:val="de-DE"/>
              </w:rPr>
            </w:pPr>
            <w:r>
              <w:rPr>
                <w:rFonts w:ascii="Arial" w:eastAsia="Arial" w:hAnsi="Arial"/>
                <w:b/>
                <w:color w:val="000000"/>
                <w:sz w:val="14"/>
                <w:lang w:val="de-DE"/>
              </w:rPr>
              <w:t>Offline-Betrieb</w:t>
            </w:r>
          </w:p>
        </w:tc>
        <w:tc>
          <w:tcPr>
            <w:tcW w:w="370" w:type="dxa"/>
            <w:tcBorders>
              <w:left w:val="single" w:sz="5" w:space="0" w:color="000000"/>
              <w:right w:val="single" w:sz="5" w:space="0" w:color="000000"/>
            </w:tcBorders>
          </w:tcPr>
          <w:p w14:paraId="7C3FB6B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3513CF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E9D538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EFE220E" w14:textId="77777777">
        <w:tblPrEx>
          <w:tblCellMar>
            <w:top w:w="0" w:type="dxa"/>
            <w:bottom w:w="0" w:type="dxa"/>
          </w:tblCellMar>
        </w:tblPrEx>
        <w:trPr>
          <w:trHeight w:hRule="exact" w:val="153"/>
        </w:trPr>
        <w:tc>
          <w:tcPr>
            <w:tcW w:w="245" w:type="dxa"/>
            <w:tcBorders>
              <w:left w:val="single" w:sz="5" w:space="0" w:color="000000"/>
              <w:right w:val="single" w:sz="5" w:space="0" w:color="000000"/>
            </w:tcBorders>
          </w:tcPr>
          <w:p w14:paraId="0DC69A8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7232754" w14:textId="77777777" w:rsidR="00B86FA6" w:rsidRDefault="00000000">
            <w:pPr>
              <w:numPr>
                <w:ilvl w:val="0"/>
                <w:numId w:val="3"/>
              </w:numPr>
              <w:spacing w:line="144" w:lineRule="exact"/>
              <w:ind w:left="288"/>
              <w:textAlignment w:val="baseline"/>
              <w:rPr>
                <w:rFonts w:ascii="Arial" w:eastAsia="Arial" w:hAnsi="Arial"/>
                <w:color w:val="000000"/>
                <w:sz w:val="13"/>
                <w:lang w:val="de-DE"/>
              </w:rPr>
            </w:pPr>
            <w:r>
              <w:rPr>
                <w:rFonts w:ascii="Arial" w:eastAsia="Arial" w:hAnsi="Arial"/>
                <w:color w:val="000000"/>
                <w:sz w:val="13"/>
                <w:lang w:val="de-DE"/>
              </w:rPr>
              <w:t>Das Schließsystem besteht aus einer Bediensäule (Maße: H/B/T 1.650 x 500 x 500 mm) mit einer Controllereinheit mit</w:t>
            </w:r>
          </w:p>
        </w:tc>
        <w:tc>
          <w:tcPr>
            <w:tcW w:w="370" w:type="dxa"/>
            <w:tcBorders>
              <w:left w:val="single" w:sz="5" w:space="0" w:color="000000"/>
              <w:right w:val="single" w:sz="5" w:space="0" w:color="000000"/>
            </w:tcBorders>
          </w:tcPr>
          <w:p w14:paraId="3AA885C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E20E8F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F9695C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F0E3240"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066D56A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BA2A0F5" w14:textId="77777777" w:rsidR="00B86FA6" w:rsidRDefault="00000000">
            <w:pPr>
              <w:spacing w:line="139" w:lineRule="exact"/>
              <w:ind w:left="301"/>
              <w:textAlignment w:val="baseline"/>
              <w:rPr>
                <w:rFonts w:ascii="Arial" w:eastAsia="Arial" w:hAnsi="Arial"/>
                <w:color w:val="000000"/>
                <w:sz w:val="13"/>
                <w:lang w:val="de-DE"/>
              </w:rPr>
            </w:pPr>
            <w:r>
              <w:rPr>
                <w:rFonts w:ascii="Arial" w:eastAsia="Arial" w:hAnsi="Arial"/>
                <w:color w:val="000000"/>
                <w:sz w:val="13"/>
                <w:lang w:val="de-DE"/>
              </w:rPr>
              <w:t>Zeitsteuerung und entsprechenden Relaiskomponenten mit potenzialfreien Schaltkontakten zur Ansteuerung von Türen.</w:t>
            </w:r>
          </w:p>
        </w:tc>
        <w:tc>
          <w:tcPr>
            <w:tcW w:w="370" w:type="dxa"/>
            <w:tcBorders>
              <w:left w:val="single" w:sz="5" w:space="0" w:color="000000"/>
              <w:right w:val="single" w:sz="5" w:space="0" w:color="000000"/>
            </w:tcBorders>
          </w:tcPr>
          <w:p w14:paraId="1905B1B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A809E9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350D52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EAA1A69"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6EAAAF7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51A86DB" w14:textId="77777777" w:rsidR="00B86FA6" w:rsidRDefault="00000000">
            <w:pPr>
              <w:numPr>
                <w:ilvl w:val="0"/>
                <w:numId w:val="3"/>
              </w:numPr>
              <w:spacing w:line="148" w:lineRule="exact"/>
              <w:ind w:left="288"/>
              <w:textAlignment w:val="baseline"/>
              <w:rPr>
                <w:rFonts w:ascii="Arial" w:eastAsia="Arial" w:hAnsi="Arial"/>
                <w:color w:val="000000"/>
                <w:sz w:val="13"/>
                <w:lang w:val="de-DE"/>
              </w:rPr>
            </w:pPr>
            <w:r>
              <w:rPr>
                <w:rFonts w:ascii="Arial" w:eastAsia="Arial" w:hAnsi="Arial"/>
                <w:color w:val="000000"/>
                <w:sz w:val="13"/>
                <w:lang w:val="de-DE"/>
              </w:rPr>
              <w:t>Die Bediensäule ist außenbereichsgeeignet und spritzwassergeschützt (ca. IP-Wert 44).</w:t>
            </w:r>
          </w:p>
        </w:tc>
        <w:tc>
          <w:tcPr>
            <w:tcW w:w="370" w:type="dxa"/>
            <w:tcBorders>
              <w:left w:val="single" w:sz="5" w:space="0" w:color="000000"/>
              <w:right w:val="single" w:sz="5" w:space="0" w:color="000000"/>
            </w:tcBorders>
          </w:tcPr>
          <w:p w14:paraId="05B4479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02A4E8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21299F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AE1327D" w14:textId="77777777">
        <w:tblPrEx>
          <w:tblCellMar>
            <w:top w:w="0" w:type="dxa"/>
            <w:bottom w:w="0" w:type="dxa"/>
          </w:tblCellMar>
        </w:tblPrEx>
        <w:trPr>
          <w:trHeight w:hRule="exact" w:val="302"/>
        </w:trPr>
        <w:tc>
          <w:tcPr>
            <w:tcW w:w="245" w:type="dxa"/>
            <w:tcBorders>
              <w:left w:val="single" w:sz="5" w:space="0" w:color="000000"/>
              <w:right w:val="single" w:sz="5" w:space="0" w:color="000000"/>
            </w:tcBorders>
          </w:tcPr>
          <w:p w14:paraId="1EC3FB0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5F81D697" w14:textId="77777777" w:rsidR="00B86FA6" w:rsidRDefault="00000000">
            <w:pPr>
              <w:numPr>
                <w:ilvl w:val="0"/>
                <w:numId w:val="3"/>
              </w:numPr>
              <w:spacing w:line="141" w:lineRule="exact"/>
              <w:ind w:left="288" w:right="360"/>
              <w:textAlignment w:val="baseline"/>
              <w:rPr>
                <w:rFonts w:ascii="Arial" w:eastAsia="Arial" w:hAnsi="Arial"/>
                <w:color w:val="000000"/>
                <w:sz w:val="13"/>
                <w:lang w:val="de-DE"/>
              </w:rPr>
            </w:pPr>
            <w:r>
              <w:rPr>
                <w:rFonts w:ascii="Arial" w:eastAsia="Arial" w:hAnsi="Arial"/>
                <w:color w:val="000000"/>
                <w:sz w:val="13"/>
                <w:lang w:val="de-DE"/>
              </w:rPr>
              <w:t>Zusätzlich gibt es eine Bediensäule, welche für die Wandmontage, die Montage direkt an den Radabstellanlagen und die freistehende Montage geeignet ist. Die Controllereinheit kann alternativ z. B. in der Stütze verbaut werden.</w:t>
            </w:r>
          </w:p>
        </w:tc>
        <w:tc>
          <w:tcPr>
            <w:tcW w:w="370" w:type="dxa"/>
            <w:tcBorders>
              <w:left w:val="single" w:sz="5" w:space="0" w:color="000000"/>
              <w:right w:val="single" w:sz="5" w:space="0" w:color="000000"/>
            </w:tcBorders>
          </w:tcPr>
          <w:p w14:paraId="13124EA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060107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063AC9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DF1A5AB"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3C5AB52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EE3BD61" w14:textId="77777777" w:rsidR="00B86FA6" w:rsidRDefault="00000000">
            <w:pPr>
              <w:numPr>
                <w:ilvl w:val="0"/>
                <w:numId w:val="3"/>
              </w:numPr>
              <w:spacing w:line="144" w:lineRule="exact"/>
              <w:ind w:left="288"/>
              <w:textAlignment w:val="baseline"/>
              <w:rPr>
                <w:rFonts w:ascii="Arial" w:eastAsia="Arial" w:hAnsi="Arial"/>
                <w:color w:val="000000"/>
                <w:sz w:val="13"/>
                <w:lang w:val="de-DE"/>
              </w:rPr>
            </w:pPr>
            <w:r>
              <w:rPr>
                <w:rFonts w:ascii="Arial" w:eastAsia="Arial" w:hAnsi="Arial"/>
                <w:color w:val="000000"/>
                <w:sz w:val="13"/>
                <w:lang w:val="de-DE"/>
              </w:rPr>
              <w:t xml:space="preserve">Zur Bedienung enthält die Steuerungseinheit ein </w:t>
            </w:r>
            <w:proofErr w:type="spellStart"/>
            <w:r>
              <w:rPr>
                <w:rFonts w:ascii="Arial" w:eastAsia="Arial" w:hAnsi="Arial"/>
                <w:color w:val="000000"/>
                <w:sz w:val="13"/>
                <w:lang w:val="de-DE"/>
              </w:rPr>
              <w:t>vandalismussicheres</w:t>
            </w:r>
            <w:proofErr w:type="spellEnd"/>
            <w:r>
              <w:rPr>
                <w:rFonts w:ascii="Arial" w:eastAsia="Arial" w:hAnsi="Arial"/>
                <w:color w:val="000000"/>
                <w:sz w:val="13"/>
                <w:lang w:val="de-DE"/>
              </w:rPr>
              <w:t>, hinterleuchtetes Edelstahl-Tastenfeld sowie ein</w:t>
            </w:r>
          </w:p>
        </w:tc>
        <w:tc>
          <w:tcPr>
            <w:tcW w:w="370" w:type="dxa"/>
            <w:tcBorders>
              <w:left w:val="single" w:sz="5" w:space="0" w:color="000000"/>
              <w:right w:val="single" w:sz="5" w:space="0" w:color="000000"/>
            </w:tcBorders>
          </w:tcPr>
          <w:p w14:paraId="01E51EE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DDEACA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2915EE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51AD0DC"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4A6D795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4D51835" w14:textId="77777777" w:rsidR="00B86FA6" w:rsidRDefault="00000000">
            <w:pPr>
              <w:spacing w:line="139" w:lineRule="exact"/>
              <w:ind w:left="301"/>
              <w:textAlignment w:val="baseline"/>
              <w:rPr>
                <w:rFonts w:ascii="Arial" w:eastAsia="Arial" w:hAnsi="Arial"/>
                <w:color w:val="000000"/>
                <w:sz w:val="13"/>
                <w:lang w:val="de-DE"/>
              </w:rPr>
            </w:pPr>
            <w:proofErr w:type="spellStart"/>
            <w:r w:rsidRPr="00030681">
              <w:rPr>
                <w:rFonts w:ascii="Arial" w:eastAsia="Arial" w:hAnsi="Arial"/>
                <w:color w:val="000000"/>
                <w:sz w:val="13"/>
              </w:rPr>
              <w:t>MultiColor</w:t>
            </w:r>
            <w:proofErr w:type="spellEnd"/>
            <w:r w:rsidRPr="00030681">
              <w:rPr>
                <w:rFonts w:ascii="Arial" w:eastAsia="Arial" w:hAnsi="Arial"/>
                <w:color w:val="000000"/>
                <w:sz w:val="13"/>
              </w:rPr>
              <w:t xml:space="preserve"> 7“-Display (</w:t>
            </w:r>
            <w:proofErr w:type="spellStart"/>
            <w:r w:rsidRPr="00030681">
              <w:rPr>
                <w:rFonts w:ascii="Arial" w:eastAsia="Arial" w:hAnsi="Arial"/>
                <w:color w:val="000000"/>
                <w:sz w:val="13"/>
              </w:rPr>
              <w:t>Maße</w:t>
            </w:r>
            <w:proofErr w:type="spellEnd"/>
            <w:r w:rsidRPr="00030681">
              <w:rPr>
                <w:rFonts w:ascii="Arial" w:eastAsia="Arial" w:hAnsi="Arial"/>
                <w:color w:val="000000"/>
                <w:sz w:val="13"/>
              </w:rPr>
              <w:t xml:space="preserve">: 5165 x 124 x 13 mm). </w:t>
            </w:r>
            <w:r>
              <w:rPr>
                <w:rFonts w:ascii="Arial" w:eastAsia="Arial" w:hAnsi="Arial"/>
                <w:color w:val="000000"/>
                <w:sz w:val="13"/>
                <w:lang w:val="de-DE"/>
              </w:rPr>
              <w:t xml:space="preserve">Das Display ist </w:t>
            </w:r>
            <w:proofErr w:type="spellStart"/>
            <w:r>
              <w:rPr>
                <w:rFonts w:ascii="Arial" w:eastAsia="Arial" w:hAnsi="Arial"/>
                <w:color w:val="000000"/>
                <w:sz w:val="13"/>
                <w:lang w:val="de-DE"/>
              </w:rPr>
              <w:t>vandalismussicher</w:t>
            </w:r>
            <w:proofErr w:type="spellEnd"/>
            <w:r>
              <w:rPr>
                <w:rFonts w:ascii="Arial" w:eastAsia="Arial" w:hAnsi="Arial"/>
                <w:color w:val="000000"/>
                <w:sz w:val="13"/>
                <w:lang w:val="de-DE"/>
              </w:rPr>
              <w:t xml:space="preserve"> hinter einer 6 mm Makrolon-</w:t>
            </w:r>
            <w:r>
              <w:rPr>
                <w:rFonts w:ascii="Arial" w:eastAsia="Arial" w:hAnsi="Arial"/>
                <w:color w:val="000000"/>
                <w:sz w:val="24"/>
                <w:lang w:val="de-DE"/>
              </w:rPr>
              <w:t xml:space="preserve"> </w:t>
            </w:r>
          </w:p>
        </w:tc>
        <w:tc>
          <w:tcPr>
            <w:tcW w:w="370" w:type="dxa"/>
            <w:tcBorders>
              <w:left w:val="single" w:sz="5" w:space="0" w:color="000000"/>
              <w:right w:val="single" w:sz="5" w:space="0" w:color="000000"/>
            </w:tcBorders>
          </w:tcPr>
          <w:p w14:paraId="5E0E910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FDEA95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C13226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0DD9E821"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40CB57C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3F3F8B6" w14:textId="77777777" w:rsidR="00B86FA6" w:rsidRDefault="00000000">
            <w:pPr>
              <w:spacing w:line="148" w:lineRule="exact"/>
              <w:ind w:left="301"/>
              <w:textAlignment w:val="baseline"/>
              <w:rPr>
                <w:rFonts w:ascii="Arial" w:eastAsia="Arial" w:hAnsi="Arial"/>
                <w:color w:val="000000"/>
                <w:sz w:val="13"/>
                <w:lang w:val="de-DE"/>
              </w:rPr>
            </w:pPr>
            <w:r>
              <w:rPr>
                <w:rFonts w:ascii="Arial" w:eastAsia="Arial" w:hAnsi="Arial"/>
                <w:color w:val="000000"/>
                <w:sz w:val="13"/>
                <w:lang w:val="de-DE"/>
              </w:rPr>
              <w:t>Scheibe montiert.</w:t>
            </w:r>
          </w:p>
        </w:tc>
        <w:tc>
          <w:tcPr>
            <w:tcW w:w="370" w:type="dxa"/>
            <w:tcBorders>
              <w:left w:val="single" w:sz="5" w:space="0" w:color="000000"/>
              <w:right w:val="single" w:sz="5" w:space="0" w:color="000000"/>
            </w:tcBorders>
          </w:tcPr>
          <w:p w14:paraId="5199428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F99D17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B04AFD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24F48EED" w14:textId="77777777">
        <w:tblPrEx>
          <w:tblCellMar>
            <w:top w:w="0" w:type="dxa"/>
            <w:bottom w:w="0" w:type="dxa"/>
          </w:tblCellMar>
        </w:tblPrEx>
        <w:trPr>
          <w:trHeight w:hRule="exact" w:val="153"/>
        </w:trPr>
        <w:tc>
          <w:tcPr>
            <w:tcW w:w="245" w:type="dxa"/>
            <w:tcBorders>
              <w:left w:val="single" w:sz="5" w:space="0" w:color="000000"/>
              <w:right w:val="single" w:sz="5" w:space="0" w:color="000000"/>
            </w:tcBorders>
          </w:tcPr>
          <w:p w14:paraId="7BAAEF7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7B25C69" w14:textId="77777777" w:rsidR="00B86FA6" w:rsidRDefault="00000000">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 xml:space="preserve">Der Controller besteht aus: Trafo, Controller, Display-UNIT, Speichermedium, </w:t>
            </w:r>
            <w:proofErr w:type="gramStart"/>
            <w:r>
              <w:rPr>
                <w:rFonts w:ascii="Arial" w:eastAsia="Arial" w:hAnsi="Arial"/>
                <w:color w:val="000000"/>
                <w:sz w:val="13"/>
                <w:lang w:val="de-DE"/>
              </w:rPr>
              <w:t>USB Port</w:t>
            </w:r>
            <w:proofErr w:type="gramEnd"/>
            <w:r>
              <w:rPr>
                <w:rFonts w:ascii="Arial" w:eastAsia="Arial" w:hAnsi="Arial"/>
                <w:color w:val="000000"/>
                <w:sz w:val="13"/>
                <w:lang w:val="de-DE"/>
              </w:rPr>
              <w:t xml:space="preserve">, </w:t>
            </w:r>
            <w:proofErr w:type="gramStart"/>
            <w:r>
              <w:rPr>
                <w:rFonts w:ascii="Arial" w:eastAsia="Arial" w:hAnsi="Arial"/>
                <w:color w:val="000000"/>
                <w:sz w:val="13"/>
                <w:lang w:val="de-DE"/>
              </w:rPr>
              <w:t>LAN Port</w:t>
            </w:r>
            <w:proofErr w:type="gramEnd"/>
            <w:r>
              <w:rPr>
                <w:rFonts w:ascii="Arial" w:eastAsia="Arial" w:hAnsi="Arial"/>
                <w:color w:val="000000"/>
                <w:sz w:val="13"/>
                <w:lang w:val="de-DE"/>
              </w:rPr>
              <w:t xml:space="preserve"> und Anschluss für</w:t>
            </w:r>
          </w:p>
        </w:tc>
        <w:tc>
          <w:tcPr>
            <w:tcW w:w="370" w:type="dxa"/>
            <w:tcBorders>
              <w:left w:val="single" w:sz="5" w:space="0" w:color="000000"/>
              <w:right w:val="single" w:sz="5" w:space="0" w:color="000000"/>
            </w:tcBorders>
          </w:tcPr>
          <w:p w14:paraId="4090056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02D2C4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0082EB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51074AB1"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551BE44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A114AE4" w14:textId="77777777" w:rsidR="00B86FA6" w:rsidRDefault="00000000">
            <w:pPr>
              <w:spacing w:line="149" w:lineRule="exact"/>
              <w:ind w:left="301"/>
              <w:textAlignment w:val="baseline"/>
              <w:rPr>
                <w:rFonts w:ascii="Arial" w:eastAsia="Arial" w:hAnsi="Arial"/>
                <w:color w:val="000000"/>
                <w:sz w:val="13"/>
                <w:lang w:val="de-DE"/>
              </w:rPr>
            </w:pPr>
            <w:r>
              <w:rPr>
                <w:rFonts w:ascii="Arial" w:eastAsia="Arial" w:hAnsi="Arial"/>
                <w:color w:val="000000"/>
                <w:sz w:val="13"/>
                <w:lang w:val="de-DE"/>
              </w:rPr>
              <w:t>Tastatur und Display.</w:t>
            </w:r>
          </w:p>
        </w:tc>
        <w:tc>
          <w:tcPr>
            <w:tcW w:w="370" w:type="dxa"/>
            <w:tcBorders>
              <w:left w:val="single" w:sz="5" w:space="0" w:color="000000"/>
              <w:right w:val="single" w:sz="5" w:space="0" w:color="000000"/>
            </w:tcBorders>
          </w:tcPr>
          <w:p w14:paraId="7472D12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3CF04E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7FC319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281AECE"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1FC9442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748CD43" w14:textId="77777777" w:rsidR="00B86FA6" w:rsidRDefault="00000000">
            <w:pPr>
              <w:numPr>
                <w:ilvl w:val="0"/>
                <w:numId w:val="3"/>
              </w:numPr>
              <w:tabs>
                <w:tab w:val="right" w:pos="7632"/>
              </w:tabs>
              <w:spacing w:line="144" w:lineRule="exact"/>
              <w:ind w:left="288"/>
              <w:textAlignment w:val="baseline"/>
              <w:rPr>
                <w:rFonts w:ascii="Arial" w:eastAsia="Arial" w:hAnsi="Arial"/>
                <w:color w:val="000000"/>
                <w:sz w:val="13"/>
                <w:lang w:val="de-DE"/>
              </w:rPr>
            </w:pPr>
            <w:r>
              <w:rPr>
                <w:rFonts w:ascii="Arial" w:eastAsia="Arial" w:hAnsi="Arial"/>
                <w:color w:val="000000"/>
                <w:sz w:val="13"/>
                <w:lang w:val="de-DE"/>
              </w:rPr>
              <w:t xml:space="preserve">Als Speichermedium für das Betriebssystem, das Programm und die Betriebsdaten wird ein </w:t>
            </w:r>
            <w:proofErr w:type="spellStart"/>
            <w:r>
              <w:rPr>
                <w:rFonts w:ascii="Arial" w:eastAsia="Arial" w:hAnsi="Arial"/>
                <w:color w:val="000000"/>
                <w:sz w:val="13"/>
                <w:lang w:val="de-DE"/>
              </w:rPr>
              <w:t>eMMC</w:t>
            </w:r>
            <w:proofErr w:type="spellEnd"/>
            <w:r>
              <w:rPr>
                <w:rFonts w:ascii="Arial" w:eastAsia="Arial" w:hAnsi="Arial"/>
                <w:color w:val="000000"/>
                <w:sz w:val="13"/>
                <w:lang w:val="de-DE"/>
              </w:rPr>
              <w:t>-Speicher verwendet.</w:t>
            </w:r>
          </w:p>
        </w:tc>
        <w:tc>
          <w:tcPr>
            <w:tcW w:w="370" w:type="dxa"/>
            <w:tcBorders>
              <w:left w:val="single" w:sz="5" w:space="0" w:color="000000"/>
              <w:right w:val="single" w:sz="5" w:space="0" w:color="000000"/>
            </w:tcBorders>
          </w:tcPr>
          <w:p w14:paraId="0EF73A3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D801BC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6B6810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C24651A"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541C020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185D327" w14:textId="77777777" w:rsidR="00B86FA6" w:rsidRDefault="00000000">
            <w:pPr>
              <w:spacing w:line="139" w:lineRule="exact"/>
              <w:ind w:left="301"/>
              <w:textAlignment w:val="baseline"/>
              <w:rPr>
                <w:rFonts w:ascii="Arial" w:eastAsia="Arial" w:hAnsi="Arial"/>
                <w:color w:val="000000"/>
                <w:sz w:val="13"/>
                <w:lang w:val="de-DE"/>
              </w:rPr>
            </w:pPr>
            <w:r>
              <w:rPr>
                <w:rFonts w:ascii="Arial" w:eastAsia="Arial" w:hAnsi="Arial"/>
                <w:color w:val="000000"/>
                <w:sz w:val="13"/>
                <w:lang w:val="de-DE"/>
              </w:rPr>
              <w:t>Alle Bedienvorgänge werden protokolliert und können per USB-Stick entnommen werden.</w:t>
            </w:r>
          </w:p>
        </w:tc>
        <w:tc>
          <w:tcPr>
            <w:tcW w:w="370" w:type="dxa"/>
            <w:tcBorders>
              <w:left w:val="single" w:sz="5" w:space="0" w:color="000000"/>
              <w:right w:val="single" w:sz="5" w:space="0" w:color="000000"/>
            </w:tcBorders>
          </w:tcPr>
          <w:p w14:paraId="1602638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4AFE14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A62D22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18E4775" w14:textId="77777777">
        <w:tblPrEx>
          <w:tblCellMar>
            <w:top w:w="0" w:type="dxa"/>
            <w:bottom w:w="0" w:type="dxa"/>
          </w:tblCellMar>
        </w:tblPrEx>
        <w:trPr>
          <w:trHeight w:hRule="exact" w:val="153"/>
        </w:trPr>
        <w:tc>
          <w:tcPr>
            <w:tcW w:w="245" w:type="dxa"/>
            <w:tcBorders>
              <w:left w:val="single" w:sz="5" w:space="0" w:color="000000"/>
              <w:right w:val="single" w:sz="5" w:space="0" w:color="000000"/>
            </w:tcBorders>
          </w:tcPr>
          <w:p w14:paraId="7B476ED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E74D4A5" w14:textId="77777777" w:rsidR="00B86FA6" w:rsidRDefault="00000000">
            <w:pPr>
              <w:numPr>
                <w:ilvl w:val="0"/>
                <w:numId w:val="3"/>
              </w:numPr>
              <w:spacing w:line="144" w:lineRule="exact"/>
              <w:ind w:left="288"/>
              <w:textAlignment w:val="baseline"/>
              <w:rPr>
                <w:rFonts w:ascii="Arial" w:eastAsia="Arial" w:hAnsi="Arial"/>
                <w:color w:val="000000"/>
                <w:sz w:val="13"/>
                <w:lang w:val="de-DE"/>
              </w:rPr>
            </w:pPr>
            <w:r>
              <w:rPr>
                <w:rFonts w:ascii="Arial" w:eastAsia="Arial" w:hAnsi="Arial"/>
                <w:color w:val="000000"/>
                <w:sz w:val="13"/>
                <w:lang w:val="de-DE"/>
              </w:rPr>
              <w:t>Strombedarf des Zugangsterminal ca. 20 W/Stunde.</w:t>
            </w:r>
          </w:p>
        </w:tc>
        <w:tc>
          <w:tcPr>
            <w:tcW w:w="370" w:type="dxa"/>
            <w:tcBorders>
              <w:left w:val="single" w:sz="5" w:space="0" w:color="000000"/>
              <w:right w:val="single" w:sz="5" w:space="0" w:color="000000"/>
            </w:tcBorders>
          </w:tcPr>
          <w:p w14:paraId="630EBF5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7CF611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9CDA70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013D4CB"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2A58341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4D30F01" w14:textId="77777777" w:rsidR="00B86FA6" w:rsidRDefault="00000000">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Die Controllereinheit kann bis zu 64 Türen und maximal 999 Stellplätze ansteuern.</w:t>
            </w:r>
          </w:p>
        </w:tc>
        <w:tc>
          <w:tcPr>
            <w:tcW w:w="370" w:type="dxa"/>
            <w:tcBorders>
              <w:left w:val="single" w:sz="5" w:space="0" w:color="000000"/>
              <w:right w:val="single" w:sz="5" w:space="0" w:color="000000"/>
            </w:tcBorders>
          </w:tcPr>
          <w:p w14:paraId="7FF3592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5AF109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81B72E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09990B7"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43D7578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745792F" w14:textId="77777777" w:rsidR="00B86FA6" w:rsidRDefault="00000000">
            <w:pPr>
              <w:numPr>
                <w:ilvl w:val="0"/>
                <w:numId w:val="3"/>
              </w:numPr>
              <w:spacing w:line="148" w:lineRule="exact"/>
              <w:ind w:left="288"/>
              <w:textAlignment w:val="baseline"/>
              <w:rPr>
                <w:rFonts w:ascii="Arial" w:eastAsia="Arial" w:hAnsi="Arial"/>
                <w:color w:val="000000"/>
                <w:sz w:val="13"/>
                <w:lang w:val="de-DE"/>
              </w:rPr>
            </w:pPr>
            <w:r>
              <w:rPr>
                <w:rFonts w:ascii="Arial" w:eastAsia="Arial" w:hAnsi="Arial"/>
                <w:color w:val="000000"/>
                <w:sz w:val="13"/>
                <w:lang w:val="de-DE"/>
              </w:rPr>
              <w:t>Wartungsöffnung per 10-stelligem General-PIN-Code.</w:t>
            </w:r>
          </w:p>
        </w:tc>
        <w:tc>
          <w:tcPr>
            <w:tcW w:w="370" w:type="dxa"/>
            <w:tcBorders>
              <w:left w:val="single" w:sz="5" w:space="0" w:color="000000"/>
              <w:right w:val="single" w:sz="5" w:space="0" w:color="000000"/>
            </w:tcBorders>
          </w:tcPr>
          <w:p w14:paraId="7F46E12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D398B2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39B871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742010F"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1E51616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31334C4" w14:textId="77777777" w:rsidR="00B86FA6" w:rsidRDefault="00000000">
            <w:pPr>
              <w:numPr>
                <w:ilvl w:val="0"/>
                <w:numId w:val="3"/>
              </w:numPr>
              <w:spacing w:line="143" w:lineRule="exact"/>
              <w:ind w:left="288"/>
              <w:textAlignment w:val="baseline"/>
              <w:rPr>
                <w:rFonts w:ascii="Arial" w:eastAsia="Arial" w:hAnsi="Arial"/>
                <w:color w:val="000000"/>
                <w:sz w:val="13"/>
                <w:lang w:val="de-DE"/>
              </w:rPr>
            </w:pPr>
            <w:r>
              <w:rPr>
                <w:rFonts w:ascii="Arial" w:eastAsia="Arial" w:hAnsi="Arial"/>
                <w:color w:val="000000"/>
                <w:sz w:val="13"/>
                <w:lang w:val="de-DE"/>
              </w:rPr>
              <w:t>Das Terminal muss mindestens 3 Sprachen bieten, welche per Code-Eingabe gewechselt werden können.</w:t>
            </w:r>
          </w:p>
        </w:tc>
        <w:tc>
          <w:tcPr>
            <w:tcW w:w="370" w:type="dxa"/>
            <w:tcBorders>
              <w:left w:val="single" w:sz="5" w:space="0" w:color="000000"/>
              <w:right w:val="single" w:sz="5" w:space="0" w:color="000000"/>
            </w:tcBorders>
          </w:tcPr>
          <w:p w14:paraId="02DC21F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20F483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F51915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8A4EB88" w14:textId="77777777">
        <w:tblPrEx>
          <w:tblCellMar>
            <w:top w:w="0" w:type="dxa"/>
            <w:bottom w:w="0" w:type="dxa"/>
          </w:tblCellMar>
        </w:tblPrEx>
        <w:trPr>
          <w:trHeight w:hRule="exact" w:val="153"/>
        </w:trPr>
        <w:tc>
          <w:tcPr>
            <w:tcW w:w="245" w:type="dxa"/>
            <w:tcBorders>
              <w:left w:val="single" w:sz="5" w:space="0" w:color="000000"/>
              <w:right w:val="single" w:sz="5" w:space="0" w:color="000000"/>
            </w:tcBorders>
          </w:tcPr>
          <w:p w14:paraId="6A2F94B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E68D20C" w14:textId="77777777" w:rsidR="00B86FA6" w:rsidRDefault="00000000">
            <w:pPr>
              <w:numPr>
                <w:ilvl w:val="0"/>
                <w:numId w:val="3"/>
              </w:numPr>
              <w:spacing w:line="134" w:lineRule="exact"/>
              <w:ind w:left="288"/>
              <w:textAlignment w:val="baseline"/>
              <w:rPr>
                <w:rFonts w:ascii="Arial" w:eastAsia="Arial" w:hAnsi="Arial"/>
                <w:color w:val="000000"/>
                <w:sz w:val="13"/>
                <w:lang w:val="de-DE"/>
              </w:rPr>
            </w:pPr>
            <w:r>
              <w:rPr>
                <w:rFonts w:ascii="Arial" w:eastAsia="Arial" w:hAnsi="Arial"/>
                <w:color w:val="000000"/>
                <w:sz w:val="13"/>
                <w:lang w:val="de-DE"/>
              </w:rPr>
              <w:t>Das Terminal bietet Anzeigen für Informationen zum Standort und zu Supportfragen direkt am Terminal.</w:t>
            </w:r>
          </w:p>
        </w:tc>
        <w:tc>
          <w:tcPr>
            <w:tcW w:w="370" w:type="dxa"/>
            <w:tcBorders>
              <w:left w:val="single" w:sz="5" w:space="0" w:color="000000"/>
              <w:right w:val="single" w:sz="5" w:space="0" w:color="000000"/>
            </w:tcBorders>
          </w:tcPr>
          <w:p w14:paraId="564EFE9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F898D5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B0136E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99240DB"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39EC742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F31F642" w14:textId="77777777" w:rsidR="00B86FA6" w:rsidRDefault="00000000">
            <w:pPr>
              <w:numPr>
                <w:ilvl w:val="0"/>
                <w:numId w:val="3"/>
              </w:numPr>
              <w:spacing w:line="144" w:lineRule="exact"/>
              <w:ind w:left="288"/>
              <w:textAlignment w:val="baseline"/>
              <w:rPr>
                <w:rFonts w:ascii="Arial" w:eastAsia="Arial" w:hAnsi="Arial"/>
                <w:color w:val="000000"/>
                <w:sz w:val="13"/>
                <w:lang w:val="de-DE"/>
              </w:rPr>
            </w:pPr>
            <w:r>
              <w:rPr>
                <w:rFonts w:ascii="Arial" w:eastAsia="Arial" w:hAnsi="Arial"/>
                <w:color w:val="000000"/>
                <w:sz w:val="13"/>
                <w:lang w:val="de-DE"/>
              </w:rPr>
              <w:t>Die Notöffnung ist elektromechanisch und remote möglich.</w:t>
            </w:r>
          </w:p>
        </w:tc>
        <w:tc>
          <w:tcPr>
            <w:tcW w:w="370" w:type="dxa"/>
            <w:tcBorders>
              <w:left w:val="single" w:sz="5" w:space="0" w:color="000000"/>
              <w:right w:val="single" w:sz="5" w:space="0" w:color="000000"/>
            </w:tcBorders>
          </w:tcPr>
          <w:p w14:paraId="7AC10AE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ACB4FD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4C235A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69D7E49"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2ACEF9E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15720A3" w14:textId="77777777" w:rsidR="00B86FA6" w:rsidRDefault="00000000">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Unterirdische Leitungsverbindungen (Leerrohre) und Stromzuleitungen sowie Fundamente und</w:t>
            </w:r>
          </w:p>
        </w:tc>
        <w:tc>
          <w:tcPr>
            <w:tcW w:w="370" w:type="dxa"/>
            <w:tcBorders>
              <w:left w:val="single" w:sz="5" w:space="0" w:color="000000"/>
              <w:right w:val="single" w:sz="5" w:space="0" w:color="000000"/>
            </w:tcBorders>
          </w:tcPr>
          <w:p w14:paraId="668BECB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1064BE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99BBC8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4CF92AB8"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5302832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26F01DB" w14:textId="77777777" w:rsidR="00B86FA6" w:rsidRDefault="00000000">
            <w:pPr>
              <w:spacing w:line="148" w:lineRule="exact"/>
              <w:ind w:left="301"/>
              <w:textAlignment w:val="baseline"/>
              <w:rPr>
                <w:rFonts w:ascii="Arial" w:eastAsia="Arial" w:hAnsi="Arial"/>
                <w:color w:val="000000"/>
                <w:sz w:val="13"/>
                <w:lang w:val="de-DE"/>
              </w:rPr>
            </w:pPr>
            <w:r>
              <w:rPr>
                <w:rFonts w:ascii="Arial" w:eastAsia="Arial" w:hAnsi="Arial"/>
                <w:color w:val="000000"/>
                <w:sz w:val="13"/>
                <w:lang w:val="de-DE"/>
              </w:rPr>
              <w:t>Untergrundvorbereitungen werden bauseits erbracht.</w:t>
            </w:r>
          </w:p>
        </w:tc>
        <w:tc>
          <w:tcPr>
            <w:tcW w:w="370" w:type="dxa"/>
            <w:tcBorders>
              <w:left w:val="single" w:sz="5" w:space="0" w:color="000000"/>
              <w:right w:val="single" w:sz="5" w:space="0" w:color="000000"/>
            </w:tcBorders>
          </w:tcPr>
          <w:p w14:paraId="17A7045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D5EC9B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86D1CD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1439CF7" w14:textId="77777777">
        <w:tblPrEx>
          <w:tblCellMar>
            <w:top w:w="0" w:type="dxa"/>
            <w:bottom w:w="0" w:type="dxa"/>
          </w:tblCellMar>
        </w:tblPrEx>
        <w:trPr>
          <w:trHeight w:hRule="exact" w:val="153"/>
        </w:trPr>
        <w:tc>
          <w:tcPr>
            <w:tcW w:w="245" w:type="dxa"/>
            <w:tcBorders>
              <w:left w:val="single" w:sz="5" w:space="0" w:color="000000"/>
              <w:right w:val="single" w:sz="5" w:space="0" w:color="000000"/>
            </w:tcBorders>
          </w:tcPr>
          <w:p w14:paraId="0DE8A5E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131F061" w14:textId="77777777" w:rsidR="00B86FA6" w:rsidRDefault="00000000">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 xml:space="preserve">Vom Auftragnehmer ist die Lieferung, Montage, </w:t>
            </w:r>
            <w:proofErr w:type="spellStart"/>
            <w:r>
              <w:rPr>
                <w:rFonts w:ascii="Arial" w:eastAsia="Arial" w:hAnsi="Arial"/>
                <w:color w:val="000000"/>
                <w:sz w:val="13"/>
                <w:lang w:val="de-DE"/>
              </w:rPr>
              <w:t>Türöffneranschluss</w:t>
            </w:r>
            <w:proofErr w:type="spellEnd"/>
            <w:r>
              <w:rPr>
                <w:rFonts w:ascii="Arial" w:eastAsia="Arial" w:hAnsi="Arial"/>
                <w:color w:val="000000"/>
                <w:sz w:val="13"/>
                <w:lang w:val="de-DE"/>
              </w:rPr>
              <w:t xml:space="preserve"> und </w:t>
            </w:r>
            <w:proofErr w:type="spellStart"/>
            <w:r>
              <w:rPr>
                <w:rFonts w:ascii="Arial" w:eastAsia="Arial" w:hAnsi="Arial"/>
                <w:color w:val="000000"/>
                <w:sz w:val="13"/>
                <w:lang w:val="de-DE"/>
              </w:rPr>
              <w:t>Inbetrieb</w:t>
            </w:r>
            <w:proofErr w:type="spellEnd"/>
            <w:r>
              <w:rPr>
                <w:rFonts w:ascii="Arial" w:eastAsia="Arial" w:hAnsi="Arial"/>
                <w:color w:val="000000"/>
                <w:sz w:val="13"/>
                <w:lang w:val="de-DE"/>
              </w:rPr>
              <w:t>- und Abnahme zu erbringen.</w:t>
            </w:r>
          </w:p>
        </w:tc>
        <w:tc>
          <w:tcPr>
            <w:tcW w:w="370" w:type="dxa"/>
            <w:tcBorders>
              <w:left w:val="single" w:sz="5" w:space="0" w:color="000000"/>
              <w:right w:val="single" w:sz="5" w:space="0" w:color="000000"/>
            </w:tcBorders>
          </w:tcPr>
          <w:p w14:paraId="63DF821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08DB54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770E66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A92B585"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09E9754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C447AC2" w14:textId="77777777" w:rsidR="00B86FA6" w:rsidRDefault="00000000">
            <w:pPr>
              <w:numPr>
                <w:ilvl w:val="0"/>
                <w:numId w:val="3"/>
              </w:numPr>
              <w:spacing w:line="149" w:lineRule="exact"/>
              <w:ind w:left="288"/>
              <w:textAlignment w:val="baseline"/>
              <w:rPr>
                <w:rFonts w:ascii="Arial" w:eastAsia="Arial" w:hAnsi="Arial"/>
                <w:color w:val="000000"/>
                <w:sz w:val="13"/>
                <w:lang w:val="de-DE"/>
              </w:rPr>
            </w:pPr>
            <w:r>
              <w:rPr>
                <w:rFonts w:ascii="Arial" w:eastAsia="Arial" w:hAnsi="Arial"/>
                <w:color w:val="000000"/>
                <w:sz w:val="13"/>
                <w:lang w:val="de-DE"/>
              </w:rPr>
              <w:t>Stromanschluss an öffentliches Netz erfolgt bauseits.</w:t>
            </w:r>
          </w:p>
        </w:tc>
        <w:tc>
          <w:tcPr>
            <w:tcW w:w="370" w:type="dxa"/>
            <w:tcBorders>
              <w:left w:val="single" w:sz="5" w:space="0" w:color="000000"/>
              <w:right w:val="single" w:sz="5" w:space="0" w:color="000000"/>
            </w:tcBorders>
          </w:tcPr>
          <w:p w14:paraId="4A26422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8C4148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5535FE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19A0F8DD"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694AADA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0F4765E" w14:textId="77777777" w:rsidR="00B86FA6" w:rsidRDefault="00000000">
            <w:pPr>
              <w:numPr>
                <w:ilvl w:val="0"/>
                <w:numId w:val="3"/>
              </w:numPr>
              <w:spacing w:line="144" w:lineRule="exact"/>
              <w:ind w:left="288"/>
              <w:textAlignment w:val="baseline"/>
              <w:rPr>
                <w:rFonts w:ascii="Arial" w:eastAsia="Arial" w:hAnsi="Arial"/>
                <w:color w:val="000000"/>
                <w:sz w:val="13"/>
                <w:lang w:val="de-DE"/>
              </w:rPr>
            </w:pPr>
            <w:r>
              <w:rPr>
                <w:rFonts w:ascii="Arial" w:eastAsia="Arial" w:hAnsi="Arial"/>
                <w:color w:val="000000"/>
                <w:sz w:val="13"/>
                <w:lang w:val="de-DE"/>
              </w:rPr>
              <w:t>Das System kann ohne Daten bzw. Internetverbindung funktionsfähig sein. Daher werden keine Daten bzw.</w:t>
            </w:r>
          </w:p>
        </w:tc>
        <w:tc>
          <w:tcPr>
            <w:tcW w:w="370" w:type="dxa"/>
            <w:tcBorders>
              <w:left w:val="single" w:sz="5" w:space="0" w:color="000000"/>
              <w:right w:val="single" w:sz="5" w:space="0" w:color="000000"/>
            </w:tcBorders>
          </w:tcPr>
          <w:p w14:paraId="6D6DF5C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E7A901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EF5754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85BBA2C"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4F78087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AEA3A7D" w14:textId="77777777" w:rsidR="00B86FA6" w:rsidRDefault="00000000">
            <w:pPr>
              <w:spacing w:line="139" w:lineRule="exact"/>
              <w:ind w:left="301"/>
              <w:textAlignment w:val="baseline"/>
              <w:rPr>
                <w:rFonts w:ascii="Arial" w:eastAsia="Arial" w:hAnsi="Arial"/>
                <w:color w:val="000000"/>
                <w:sz w:val="13"/>
                <w:lang w:val="de-DE"/>
              </w:rPr>
            </w:pPr>
            <w:r>
              <w:rPr>
                <w:rFonts w:ascii="Arial" w:eastAsia="Arial" w:hAnsi="Arial"/>
                <w:color w:val="000000"/>
                <w:sz w:val="13"/>
                <w:lang w:val="de-DE"/>
              </w:rPr>
              <w:t>Internetverbindung an der Anlage (Hardware) benötigt.</w:t>
            </w:r>
          </w:p>
        </w:tc>
        <w:tc>
          <w:tcPr>
            <w:tcW w:w="370" w:type="dxa"/>
            <w:tcBorders>
              <w:left w:val="single" w:sz="5" w:space="0" w:color="000000"/>
              <w:right w:val="single" w:sz="5" w:space="0" w:color="000000"/>
            </w:tcBorders>
          </w:tcPr>
          <w:p w14:paraId="16D2A52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A16978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FC0893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9FDA19D" w14:textId="77777777">
        <w:tblPrEx>
          <w:tblCellMar>
            <w:top w:w="0" w:type="dxa"/>
            <w:bottom w:w="0" w:type="dxa"/>
          </w:tblCellMar>
        </w:tblPrEx>
        <w:trPr>
          <w:trHeight w:hRule="exact" w:val="225"/>
        </w:trPr>
        <w:tc>
          <w:tcPr>
            <w:tcW w:w="245" w:type="dxa"/>
            <w:tcBorders>
              <w:left w:val="single" w:sz="5" w:space="0" w:color="000000"/>
              <w:right w:val="single" w:sz="5" w:space="0" w:color="000000"/>
            </w:tcBorders>
          </w:tcPr>
          <w:p w14:paraId="52020B9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38479E0" w14:textId="77777777" w:rsidR="00B86FA6" w:rsidRDefault="00000000">
            <w:pPr>
              <w:numPr>
                <w:ilvl w:val="0"/>
                <w:numId w:val="3"/>
              </w:numPr>
              <w:spacing w:after="59" w:line="149" w:lineRule="exact"/>
              <w:ind w:left="288"/>
              <w:textAlignment w:val="baseline"/>
              <w:rPr>
                <w:rFonts w:ascii="Arial" w:eastAsia="Arial" w:hAnsi="Arial"/>
                <w:color w:val="000000"/>
                <w:sz w:val="13"/>
                <w:lang w:val="de-DE"/>
              </w:rPr>
            </w:pPr>
            <w:r>
              <w:rPr>
                <w:rFonts w:ascii="Arial" w:eastAsia="Arial" w:hAnsi="Arial"/>
                <w:color w:val="000000"/>
                <w:sz w:val="13"/>
                <w:lang w:val="de-DE"/>
              </w:rPr>
              <w:t>Das System bietet einen Leser von QR-Codes direkt aus der APP.</w:t>
            </w:r>
          </w:p>
        </w:tc>
        <w:tc>
          <w:tcPr>
            <w:tcW w:w="370" w:type="dxa"/>
            <w:tcBorders>
              <w:left w:val="single" w:sz="5" w:space="0" w:color="000000"/>
              <w:right w:val="single" w:sz="5" w:space="0" w:color="000000"/>
            </w:tcBorders>
          </w:tcPr>
          <w:p w14:paraId="7C44592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51DBBC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0BAD15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548FA2A8" w14:textId="77777777">
        <w:tblPrEx>
          <w:tblCellMar>
            <w:top w:w="0" w:type="dxa"/>
            <w:bottom w:w="0" w:type="dxa"/>
          </w:tblCellMar>
        </w:tblPrEx>
        <w:trPr>
          <w:trHeight w:hRule="exact" w:val="226"/>
        </w:trPr>
        <w:tc>
          <w:tcPr>
            <w:tcW w:w="245" w:type="dxa"/>
            <w:tcBorders>
              <w:left w:val="single" w:sz="5" w:space="0" w:color="000000"/>
              <w:right w:val="single" w:sz="5" w:space="0" w:color="000000"/>
            </w:tcBorders>
          </w:tcPr>
          <w:p w14:paraId="722DE7E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626DAB7" w14:textId="77777777" w:rsidR="00B86FA6" w:rsidRDefault="00000000">
            <w:pPr>
              <w:spacing w:before="85" w:line="140" w:lineRule="exact"/>
              <w:ind w:left="211"/>
              <w:textAlignment w:val="baseline"/>
              <w:rPr>
                <w:rFonts w:ascii="Arial" w:eastAsia="Arial" w:hAnsi="Arial"/>
                <w:b/>
                <w:color w:val="000000"/>
                <w:sz w:val="14"/>
                <w:lang w:val="de-DE"/>
              </w:rPr>
            </w:pPr>
            <w:r>
              <w:rPr>
                <w:rFonts w:ascii="Arial" w:eastAsia="Arial" w:hAnsi="Arial"/>
                <w:b/>
                <w:color w:val="000000"/>
                <w:sz w:val="14"/>
                <w:lang w:val="de-DE"/>
              </w:rPr>
              <w:t>Online-Betrieb</w:t>
            </w:r>
          </w:p>
        </w:tc>
        <w:tc>
          <w:tcPr>
            <w:tcW w:w="370" w:type="dxa"/>
            <w:tcBorders>
              <w:left w:val="single" w:sz="5" w:space="0" w:color="000000"/>
              <w:right w:val="single" w:sz="5" w:space="0" w:color="000000"/>
            </w:tcBorders>
          </w:tcPr>
          <w:p w14:paraId="7BA18F1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FFB8C2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03C4E2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3533BE8"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255FFB8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E41EEA4" w14:textId="77777777" w:rsidR="00B86FA6" w:rsidRDefault="00000000">
            <w:pPr>
              <w:numPr>
                <w:ilvl w:val="0"/>
                <w:numId w:val="3"/>
              </w:numPr>
              <w:spacing w:line="143" w:lineRule="exact"/>
              <w:ind w:left="288"/>
              <w:textAlignment w:val="baseline"/>
              <w:rPr>
                <w:rFonts w:ascii="Arial" w:eastAsia="Arial" w:hAnsi="Arial"/>
                <w:color w:val="000000"/>
                <w:sz w:val="13"/>
                <w:lang w:val="de-DE"/>
              </w:rPr>
            </w:pPr>
            <w:r>
              <w:rPr>
                <w:rFonts w:ascii="Arial" w:eastAsia="Arial" w:hAnsi="Arial"/>
                <w:color w:val="000000"/>
                <w:sz w:val="13"/>
                <w:lang w:val="de-DE"/>
              </w:rPr>
              <w:t>Mobilfunk-Router zur Datenverbindung der Steuerungseinheit bei fehlender bauseitiger Internetverbindung.</w:t>
            </w:r>
          </w:p>
        </w:tc>
        <w:tc>
          <w:tcPr>
            <w:tcW w:w="370" w:type="dxa"/>
            <w:tcBorders>
              <w:left w:val="single" w:sz="5" w:space="0" w:color="000000"/>
              <w:right w:val="single" w:sz="5" w:space="0" w:color="000000"/>
            </w:tcBorders>
          </w:tcPr>
          <w:p w14:paraId="726D000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AA7603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222FD1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9326F9E" w14:textId="77777777">
        <w:tblPrEx>
          <w:tblCellMar>
            <w:top w:w="0" w:type="dxa"/>
            <w:bottom w:w="0" w:type="dxa"/>
          </w:tblCellMar>
        </w:tblPrEx>
        <w:trPr>
          <w:trHeight w:hRule="exact" w:val="153"/>
        </w:trPr>
        <w:tc>
          <w:tcPr>
            <w:tcW w:w="245" w:type="dxa"/>
            <w:tcBorders>
              <w:left w:val="single" w:sz="5" w:space="0" w:color="000000"/>
              <w:right w:val="single" w:sz="5" w:space="0" w:color="000000"/>
            </w:tcBorders>
          </w:tcPr>
          <w:p w14:paraId="5B2E1F1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36C10F9" w14:textId="77777777" w:rsidR="00B86FA6" w:rsidRDefault="00000000">
            <w:pPr>
              <w:numPr>
                <w:ilvl w:val="0"/>
                <w:numId w:val="3"/>
              </w:numPr>
              <w:spacing w:line="134" w:lineRule="exact"/>
              <w:ind w:left="288"/>
              <w:textAlignment w:val="baseline"/>
              <w:rPr>
                <w:rFonts w:ascii="Arial" w:eastAsia="Arial" w:hAnsi="Arial"/>
                <w:color w:val="000000"/>
                <w:sz w:val="13"/>
                <w:lang w:val="de-DE"/>
              </w:rPr>
            </w:pPr>
            <w:r>
              <w:rPr>
                <w:rFonts w:ascii="Arial" w:eastAsia="Arial" w:hAnsi="Arial"/>
                <w:color w:val="000000"/>
                <w:sz w:val="13"/>
                <w:lang w:val="de-DE"/>
              </w:rPr>
              <w:t>SIM-Karte für Mobilfunk-Router zur Datenübertragung wird durch Auftragnehmer bereitgestellt.</w:t>
            </w:r>
          </w:p>
        </w:tc>
        <w:tc>
          <w:tcPr>
            <w:tcW w:w="370" w:type="dxa"/>
            <w:tcBorders>
              <w:left w:val="single" w:sz="5" w:space="0" w:color="000000"/>
              <w:right w:val="single" w:sz="5" w:space="0" w:color="000000"/>
            </w:tcBorders>
          </w:tcPr>
          <w:p w14:paraId="33D3E2D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2B24FC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DAAB6C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E706EC9" w14:textId="77777777">
        <w:tblPrEx>
          <w:tblCellMar>
            <w:top w:w="0" w:type="dxa"/>
            <w:bottom w:w="0" w:type="dxa"/>
          </w:tblCellMar>
        </w:tblPrEx>
        <w:trPr>
          <w:trHeight w:hRule="exact" w:val="226"/>
        </w:trPr>
        <w:tc>
          <w:tcPr>
            <w:tcW w:w="245" w:type="dxa"/>
            <w:tcBorders>
              <w:left w:val="single" w:sz="5" w:space="0" w:color="000000"/>
              <w:right w:val="single" w:sz="5" w:space="0" w:color="000000"/>
            </w:tcBorders>
          </w:tcPr>
          <w:p w14:paraId="2EF0E85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6B0D8F84" w14:textId="77777777" w:rsidR="00B86FA6" w:rsidRDefault="00000000">
            <w:pPr>
              <w:numPr>
                <w:ilvl w:val="0"/>
                <w:numId w:val="3"/>
              </w:numPr>
              <w:spacing w:after="54" w:line="149" w:lineRule="exact"/>
              <w:ind w:left="288"/>
              <w:textAlignment w:val="baseline"/>
              <w:rPr>
                <w:rFonts w:ascii="Arial" w:eastAsia="Arial" w:hAnsi="Arial"/>
                <w:color w:val="000000"/>
                <w:sz w:val="13"/>
                <w:lang w:val="de-DE"/>
              </w:rPr>
            </w:pPr>
            <w:r>
              <w:rPr>
                <w:rFonts w:ascii="Arial" w:eastAsia="Arial" w:hAnsi="Arial"/>
                <w:color w:val="000000"/>
                <w:sz w:val="13"/>
                <w:lang w:val="de-DE"/>
              </w:rPr>
              <w:t>Die Protokollierung der Bedienvorgänge kann per Datenabgleich über einen Server jederzeit abgerufen werden.</w:t>
            </w:r>
          </w:p>
        </w:tc>
        <w:tc>
          <w:tcPr>
            <w:tcW w:w="370" w:type="dxa"/>
            <w:tcBorders>
              <w:left w:val="single" w:sz="5" w:space="0" w:color="000000"/>
              <w:right w:val="single" w:sz="5" w:space="0" w:color="000000"/>
            </w:tcBorders>
          </w:tcPr>
          <w:p w14:paraId="0247B33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3B30CF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7060EB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0C392209" w14:textId="77777777">
        <w:tblPrEx>
          <w:tblCellMar>
            <w:top w:w="0" w:type="dxa"/>
            <w:bottom w:w="0" w:type="dxa"/>
          </w:tblCellMar>
        </w:tblPrEx>
        <w:trPr>
          <w:trHeight w:hRule="exact" w:val="297"/>
        </w:trPr>
        <w:tc>
          <w:tcPr>
            <w:tcW w:w="245" w:type="dxa"/>
            <w:tcBorders>
              <w:left w:val="single" w:sz="5" w:space="0" w:color="000000"/>
              <w:right w:val="single" w:sz="5" w:space="0" w:color="000000"/>
            </w:tcBorders>
            <w:vAlign w:val="center"/>
          </w:tcPr>
          <w:p w14:paraId="5A56CDBD" w14:textId="77777777" w:rsidR="00B86FA6" w:rsidRDefault="00000000">
            <w:pPr>
              <w:spacing w:before="84" w:after="59" w:line="149" w:lineRule="exact"/>
              <w:ind w:left="91"/>
              <w:textAlignment w:val="baseline"/>
              <w:rPr>
                <w:rFonts w:ascii="Arial" w:eastAsia="Arial" w:hAnsi="Arial"/>
                <w:color w:val="000000"/>
                <w:sz w:val="13"/>
                <w:lang w:val="de-DE"/>
              </w:rPr>
            </w:pPr>
            <w:r>
              <w:rPr>
                <w:rFonts w:ascii="Arial" w:eastAsia="Arial" w:hAnsi="Arial"/>
                <w:color w:val="000000"/>
                <w:sz w:val="13"/>
                <w:lang w:val="de-DE"/>
              </w:rPr>
              <w:t>2</w:t>
            </w:r>
          </w:p>
        </w:tc>
        <w:tc>
          <w:tcPr>
            <w:tcW w:w="7742" w:type="dxa"/>
            <w:tcBorders>
              <w:left w:val="single" w:sz="5" w:space="0" w:color="000000"/>
              <w:right w:val="single" w:sz="5" w:space="0" w:color="000000"/>
            </w:tcBorders>
            <w:vAlign w:val="center"/>
          </w:tcPr>
          <w:p w14:paraId="4F1FB8C1" w14:textId="77777777" w:rsidR="00B86FA6" w:rsidRDefault="00000000">
            <w:pPr>
              <w:spacing w:before="79" w:after="57" w:line="156" w:lineRule="exact"/>
              <w:ind w:left="211"/>
              <w:textAlignment w:val="baseline"/>
              <w:rPr>
                <w:rFonts w:ascii="Arial" w:eastAsia="Arial" w:hAnsi="Arial"/>
                <w:b/>
                <w:color w:val="000000"/>
                <w:sz w:val="14"/>
                <w:lang w:val="de-DE"/>
              </w:rPr>
            </w:pPr>
            <w:r>
              <w:rPr>
                <w:rFonts w:ascii="Arial" w:eastAsia="Arial" w:hAnsi="Arial"/>
                <w:b/>
                <w:color w:val="000000"/>
                <w:sz w:val="14"/>
                <w:lang w:val="de-DE"/>
              </w:rPr>
              <w:t>Zugangsvarianten</w:t>
            </w:r>
          </w:p>
        </w:tc>
        <w:tc>
          <w:tcPr>
            <w:tcW w:w="370" w:type="dxa"/>
            <w:tcBorders>
              <w:left w:val="single" w:sz="5" w:space="0" w:color="000000"/>
              <w:right w:val="single" w:sz="5" w:space="0" w:color="000000"/>
            </w:tcBorders>
          </w:tcPr>
          <w:p w14:paraId="0EFFAFF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20D4C4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333FB3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BE82310" w14:textId="77777777">
        <w:tblPrEx>
          <w:tblCellMar>
            <w:top w:w="0" w:type="dxa"/>
            <w:bottom w:w="0" w:type="dxa"/>
          </w:tblCellMar>
        </w:tblPrEx>
        <w:trPr>
          <w:trHeight w:hRule="exact" w:val="226"/>
        </w:trPr>
        <w:tc>
          <w:tcPr>
            <w:tcW w:w="245" w:type="dxa"/>
            <w:tcBorders>
              <w:left w:val="single" w:sz="5" w:space="0" w:color="000000"/>
              <w:right w:val="single" w:sz="5" w:space="0" w:color="000000"/>
            </w:tcBorders>
          </w:tcPr>
          <w:p w14:paraId="06DB6E7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B2991BD" w14:textId="77777777" w:rsidR="00B86FA6" w:rsidRDefault="00000000">
            <w:pPr>
              <w:spacing w:before="85" w:line="141" w:lineRule="exact"/>
              <w:ind w:left="211"/>
              <w:textAlignment w:val="baseline"/>
              <w:rPr>
                <w:rFonts w:ascii="Arial" w:eastAsia="Arial" w:hAnsi="Arial"/>
                <w:b/>
                <w:color w:val="000000"/>
                <w:sz w:val="14"/>
                <w:lang w:val="de-DE"/>
              </w:rPr>
            </w:pPr>
            <w:r>
              <w:rPr>
                <w:rFonts w:ascii="Arial" w:eastAsia="Arial" w:hAnsi="Arial"/>
                <w:b/>
                <w:color w:val="000000"/>
                <w:sz w:val="14"/>
                <w:lang w:val="de-DE"/>
              </w:rPr>
              <w:t>Öffnen mit PIN- oder QR-Code</w:t>
            </w:r>
          </w:p>
        </w:tc>
        <w:tc>
          <w:tcPr>
            <w:tcW w:w="370" w:type="dxa"/>
            <w:tcBorders>
              <w:left w:val="single" w:sz="5" w:space="0" w:color="000000"/>
              <w:right w:val="single" w:sz="5" w:space="0" w:color="000000"/>
            </w:tcBorders>
          </w:tcPr>
          <w:p w14:paraId="74C8D69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7DCBA3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9E0B0B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42680E8F"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2395FAB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BBF6F5B" w14:textId="77777777" w:rsidR="00B86FA6" w:rsidRDefault="00000000">
            <w:pPr>
              <w:spacing w:line="144" w:lineRule="exact"/>
              <w:ind w:left="211"/>
              <w:textAlignment w:val="baseline"/>
              <w:rPr>
                <w:rFonts w:ascii="Arial" w:eastAsia="Arial" w:hAnsi="Arial"/>
                <w:color w:val="000000"/>
                <w:sz w:val="13"/>
                <w:lang w:val="de-DE"/>
              </w:rPr>
            </w:pPr>
            <w:r>
              <w:rPr>
                <w:rFonts w:ascii="Arial" w:eastAsia="Arial" w:hAnsi="Arial"/>
                <w:color w:val="000000"/>
                <w:sz w:val="13"/>
                <w:lang w:val="de-DE"/>
              </w:rPr>
              <w:t>Der Nutzer muss sich einmalig an der Bediensäule manuell registrieren. Dazu gibt er den standortindividuellen</w:t>
            </w:r>
          </w:p>
        </w:tc>
        <w:tc>
          <w:tcPr>
            <w:tcW w:w="370" w:type="dxa"/>
            <w:tcBorders>
              <w:left w:val="single" w:sz="5" w:space="0" w:color="000000"/>
              <w:right w:val="single" w:sz="5" w:space="0" w:color="000000"/>
            </w:tcBorders>
          </w:tcPr>
          <w:p w14:paraId="0A1FD71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28B6FD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A4D4BF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98851E5" w14:textId="77777777">
        <w:tblPrEx>
          <w:tblCellMar>
            <w:top w:w="0" w:type="dxa"/>
            <w:bottom w:w="0" w:type="dxa"/>
          </w:tblCellMar>
        </w:tblPrEx>
        <w:trPr>
          <w:trHeight w:hRule="exact" w:val="302"/>
        </w:trPr>
        <w:tc>
          <w:tcPr>
            <w:tcW w:w="245" w:type="dxa"/>
            <w:tcBorders>
              <w:left w:val="single" w:sz="5" w:space="0" w:color="000000"/>
              <w:right w:val="single" w:sz="5" w:space="0" w:color="000000"/>
            </w:tcBorders>
          </w:tcPr>
          <w:p w14:paraId="2D036DE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779BE43F" w14:textId="77777777" w:rsidR="00B86FA6" w:rsidRDefault="00000000">
            <w:pPr>
              <w:spacing w:line="146" w:lineRule="exact"/>
              <w:ind w:left="216" w:right="468"/>
              <w:jc w:val="both"/>
              <w:textAlignment w:val="baseline"/>
              <w:rPr>
                <w:rFonts w:ascii="Arial" w:eastAsia="Arial" w:hAnsi="Arial"/>
                <w:color w:val="000000"/>
                <w:sz w:val="13"/>
                <w:lang w:val="de-DE"/>
              </w:rPr>
            </w:pPr>
            <w:r>
              <w:rPr>
                <w:rFonts w:ascii="Arial" w:eastAsia="Arial" w:hAnsi="Arial"/>
                <w:color w:val="000000"/>
                <w:sz w:val="13"/>
                <w:lang w:val="de-DE"/>
              </w:rPr>
              <w:t>Registrierungscode oder QR-Code einmalig ein. Anschließend kann der Nutzer die Tür während der gültigen Mietzeit beliebig oft öffnen, entweder durch Eingabe der Türnummer und PIN oder durch einfaches Vorhalten des QR-Codes.</w:t>
            </w:r>
          </w:p>
        </w:tc>
        <w:tc>
          <w:tcPr>
            <w:tcW w:w="370" w:type="dxa"/>
            <w:tcBorders>
              <w:left w:val="single" w:sz="5" w:space="0" w:color="000000"/>
              <w:right w:val="single" w:sz="5" w:space="0" w:color="000000"/>
            </w:tcBorders>
          </w:tcPr>
          <w:p w14:paraId="329040F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3193C2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A2506F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3B99CAC2"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5DBAB22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E526F71" w14:textId="77777777" w:rsidR="00B86FA6" w:rsidRDefault="00000000">
            <w:pPr>
              <w:spacing w:line="139" w:lineRule="exact"/>
              <w:ind w:left="211"/>
              <w:textAlignment w:val="baseline"/>
              <w:rPr>
                <w:rFonts w:ascii="Arial" w:eastAsia="Arial" w:hAnsi="Arial"/>
                <w:color w:val="000000"/>
                <w:sz w:val="13"/>
                <w:lang w:val="de-DE"/>
              </w:rPr>
            </w:pPr>
            <w:r>
              <w:rPr>
                <w:rFonts w:ascii="Arial" w:eastAsia="Arial" w:hAnsi="Arial"/>
                <w:color w:val="000000"/>
                <w:sz w:val="13"/>
                <w:lang w:val="de-DE"/>
              </w:rPr>
              <w:t>Öffnen mit RFID-Karte</w:t>
            </w:r>
          </w:p>
        </w:tc>
        <w:tc>
          <w:tcPr>
            <w:tcW w:w="370" w:type="dxa"/>
            <w:tcBorders>
              <w:left w:val="single" w:sz="5" w:space="0" w:color="000000"/>
              <w:right w:val="single" w:sz="5" w:space="0" w:color="000000"/>
            </w:tcBorders>
          </w:tcPr>
          <w:p w14:paraId="1B8A2F0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F39CA8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71B410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ADA0062"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160456E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F87DC3A" w14:textId="77777777" w:rsidR="00B86FA6" w:rsidRDefault="00000000">
            <w:pPr>
              <w:spacing w:line="148" w:lineRule="exact"/>
              <w:ind w:left="211"/>
              <w:textAlignment w:val="baseline"/>
              <w:rPr>
                <w:rFonts w:ascii="Arial" w:eastAsia="Arial" w:hAnsi="Arial"/>
                <w:color w:val="000000"/>
                <w:sz w:val="13"/>
                <w:lang w:val="de-DE"/>
              </w:rPr>
            </w:pPr>
            <w:r>
              <w:rPr>
                <w:rFonts w:ascii="Arial" w:eastAsia="Arial" w:hAnsi="Arial"/>
                <w:color w:val="000000"/>
                <w:sz w:val="13"/>
                <w:lang w:val="de-DE"/>
              </w:rPr>
              <w:t>Zusätzlich zum PIN- oder QR-Code soll der Nutzer die Möglichkeit haben, die Anlage mit einer RFID-Karte zu nutzen.</w:t>
            </w:r>
          </w:p>
        </w:tc>
        <w:tc>
          <w:tcPr>
            <w:tcW w:w="370" w:type="dxa"/>
            <w:tcBorders>
              <w:left w:val="single" w:sz="5" w:space="0" w:color="000000"/>
              <w:right w:val="single" w:sz="5" w:space="0" w:color="000000"/>
            </w:tcBorders>
          </w:tcPr>
          <w:p w14:paraId="5A1868E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57D127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A3B954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2308DFDB" w14:textId="77777777">
        <w:tblPrEx>
          <w:tblCellMar>
            <w:top w:w="0" w:type="dxa"/>
            <w:bottom w:w="0" w:type="dxa"/>
          </w:tblCellMar>
        </w:tblPrEx>
        <w:trPr>
          <w:trHeight w:hRule="exact" w:val="302"/>
        </w:trPr>
        <w:tc>
          <w:tcPr>
            <w:tcW w:w="245" w:type="dxa"/>
            <w:tcBorders>
              <w:left w:val="single" w:sz="5" w:space="0" w:color="000000"/>
              <w:right w:val="single" w:sz="5" w:space="0" w:color="000000"/>
            </w:tcBorders>
          </w:tcPr>
          <w:p w14:paraId="584D8FA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28D1AFD" w14:textId="77777777" w:rsidR="00B86FA6" w:rsidRDefault="00000000">
            <w:pPr>
              <w:spacing w:line="141" w:lineRule="exact"/>
              <w:ind w:left="216" w:right="252"/>
              <w:textAlignment w:val="baseline"/>
              <w:rPr>
                <w:rFonts w:ascii="Arial" w:eastAsia="Arial" w:hAnsi="Arial"/>
                <w:color w:val="000000"/>
                <w:sz w:val="13"/>
                <w:lang w:val="de-DE"/>
              </w:rPr>
            </w:pPr>
            <w:r>
              <w:rPr>
                <w:rFonts w:ascii="Arial" w:eastAsia="Arial" w:hAnsi="Arial"/>
                <w:color w:val="000000"/>
                <w:sz w:val="13"/>
                <w:lang w:val="de-DE"/>
              </w:rPr>
              <w:t>Dabei muss die Karten-Identnummer zusammen mit der Zugangsberechtigung im Speicher der Steuerung abgelegt wer</w:t>
            </w:r>
            <w:r>
              <w:rPr>
                <w:rFonts w:ascii="Arial" w:eastAsia="Arial" w:hAnsi="Arial"/>
                <w:color w:val="000000"/>
                <w:sz w:val="13"/>
                <w:lang w:val="de-DE"/>
              </w:rPr>
              <w:softHyphen/>
              <w:t>den. Diese Funktion muss direkt bei neuen Buchungen dauerhaft ohne Datenverbindung gewährleistet sein.</w:t>
            </w:r>
          </w:p>
        </w:tc>
        <w:tc>
          <w:tcPr>
            <w:tcW w:w="370" w:type="dxa"/>
            <w:tcBorders>
              <w:left w:val="single" w:sz="5" w:space="0" w:color="000000"/>
              <w:right w:val="single" w:sz="5" w:space="0" w:color="000000"/>
            </w:tcBorders>
          </w:tcPr>
          <w:p w14:paraId="6A51388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8F233A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EB3CE9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DB42104"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2680911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D4B634B" w14:textId="77777777" w:rsidR="00B86FA6" w:rsidRDefault="00000000">
            <w:pPr>
              <w:numPr>
                <w:ilvl w:val="0"/>
                <w:numId w:val="3"/>
              </w:numPr>
              <w:spacing w:line="144" w:lineRule="exact"/>
              <w:ind w:left="288"/>
              <w:textAlignment w:val="baseline"/>
              <w:rPr>
                <w:rFonts w:ascii="Arial" w:eastAsia="Arial" w:hAnsi="Arial"/>
                <w:color w:val="000000"/>
                <w:sz w:val="13"/>
                <w:lang w:val="de-DE"/>
              </w:rPr>
            </w:pPr>
            <w:r>
              <w:rPr>
                <w:rFonts w:ascii="Arial" w:eastAsia="Arial" w:hAnsi="Arial"/>
                <w:color w:val="000000"/>
                <w:sz w:val="13"/>
                <w:lang w:val="de-DE"/>
              </w:rPr>
              <w:t>Der Nutzer muss sich einmalig an der Bediensäule manuell registrieren.</w:t>
            </w:r>
          </w:p>
        </w:tc>
        <w:tc>
          <w:tcPr>
            <w:tcW w:w="370" w:type="dxa"/>
            <w:tcBorders>
              <w:left w:val="single" w:sz="5" w:space="0" w:color="000000"/>
              <w:right w:val="single" w:sz="5" w:space="0" w:color="000000"/>
            </w:tcBorders>
          </w:tcPr>
          <w:p w14:paraId="402D0DB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B73D45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5A4C8B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22A526EA"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626373D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C5ED8D8" w14:textId="77777777" w:rsidR="00B86FA6" w:rsidRDefault="00000000">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Hierzu gibt er den standortindividuellen Registrierungscode, bestehend aus vier Zahlenbestandteilen, einmalig ein.</w:t>
            </w:r>
          </w:p>
        </w:tc>
        <w:tc>
          <w:tcPr>
            <w:tcW w:w="370" w:type="dxa"/>
            <w:tcBorders>
              <w:left w:val="single" w:sz="5" w:space="0" w:color="000000"/>
              <w:right w:val="single" w:sz="5" w:space="0" w:color="000000"/>
            </w:tcBorders>
          </w:tcPr>
          <w:p w14:paraId="7DB1879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EACBE9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418B35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00E4A07"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34D2A0B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F6C9826" w14:textId="77777777" w:rsidR="00B86FA6" w:rsidRDefault="00000000">
            <w:pPr>
              <w:numPr>
                <w:ilvl w:val="0"/>
                <w:numId w:val="3"/>
              </w:numPr>
              <w:spacing w:line="148" w:lineRule="exact"/>
              <w:ind w:left="288"/>
              <w:textAlignment w:val="baseline"/>
              <w:rPr>
                <w:rFonts w:ascii="Arial" w:eastAsia="Arial" w:hAnsi="Arial"/>
                <w:color w:val="000000"/>
                <w:sz w:val="13"/>
                <w:lang w:val="de-DE"/>
              </w:rPr>
            </w:pPr>
            <w:r>
              <w:rPr>
                <w:rFonts w:ascii="Arial" w:eastAsia="Arial" w:hAnsi="Arial"/>
                <w:color w:val="000000"/>
                <w:sz w:val="13"/>
                <w:lang w:val="de-DE"/>
              </w:rPr>
              <w:t>Bei Verwendung einer RFID-Karte wird die Karten-Identnummer am Ende der Registrierung gemeinsam mit dem</w:t>
            </w:r>
          </w:p>
        </w:tc>
        <w:tc>
          <w:tcPr>
            <w:tcW w:w="370" w:type="dxa"/>
            <w:tcBorders>
              <w:left w:val="single" w:sz="5" w:space="0" w:color="000000"/>
              <w:right w:val="single" w:sz="5" w:space="0" w:color="000000"/>
            </w:tcBorders>
          </w:tcPr>
          <w:p w14:paraId="5415B37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F927E8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20DA20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691B772" w14:textId="77777777">
        <w:tblPrEx>
          <w:tblCellMar>
            <w:top w:w="0" w:type="dxa"/>
            <w:bottom w:w="0" w:type="dxa"/>
          </w:tblCellMar>
        </w:tblPrEx>
        <w:trPr>
          <w:trHeight w:hRule="exact" w:val="153"/>
        </w:trPr>
        <w:tc>
          <w:tcPr>
            <w:tcW w:w="245" w:type="dxa"/>
            <w:tcBorders>
              <w:left w:val="single" w:sz="5" w:space="0" w:color="000000"/>
              <w:right w:val="single" w:sz="5" w:space="0" w:color="000000"/>
            </w:tcBorders>
          </w:tcPr>
          <w:p w14:paraId="2F3AB3B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A0CCCF7" w14:textId="77777777" w:rsidR="00B86FA6" w:rsidRDefault="00000000">
            <w:pPr>
              <w:spacing w:line="139" w:lineRule="exact"/>
              <w:ind w:left="301"/>
              <w:textAlignment w:val="baseline"/>
              <w:rPr>
                <w:rFonts w:ascii="Arial" w:eastAsia="Arial" w:hAnsi="Arial"/>
                <w:color w:val="000000"/>
                <w:sz w:val="13"/>
                <w:lang w:val="de-DE"/>
              </w:rPr>
            </w:pPr>
            <w:r>
              <w:rPr>
                <w:rFonts w:ascii="Arial" w:eastAsia="Arial" w:hAnsi="Arial"/>
                <w:color w:val="000000"/>
                <w:sz w:val="13"/>
                <w:lang w:val="de-DE"/>
              </w:rPr>
              <w:t>Registrierungscode abgeglichen und im Speicher abgelegt.</w:t>
            </w:r>
          </w:p>
        </w:tc>
        <w:tc>
          <w:tcPr>
            <w:tcW w:w="370" w:type="dxa"/>
            <w:tcBorders>
              <w:left w:val="single" w:sz="5" w:space="0" w:color="000000"/>
              <w:right w:val="single" w:sz="5" w:space="0" w:color="000000"/>
            </w:tcBorders>
          </w:tcPr>
          <w:p w14:paraId="582011F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15F3DA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DCC02B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CF329BF" w14:textId="77777777">
        <w:tblPrEx>
          <w:tblCellMar>
            <w:top w:w="0" w:type="dxa"/>
            <w:bottom w:w="0" w:type="dxa"/>
          </w:tblCellMar>
        </w:tblPrEx>
        <w:trPr>
          <w:trHeight w:hRule="exact" w:val="298"/>
        </w:trPr>
        <w:tc>
          <w:tcPr>
            <w:tcW w:w="245" w:type="dxa"/>
            <w:tcBorders>
              <w:left w:val="single" w:sz="5" w:space="0" w:color="000000"/>
              <w:right w:val="single" w:sz="5" w:space="0" w:color="000000"/>
            </w:tcBorders>
          </w:tcPr>
          <w:p w14:paraId="0F375F6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5A534409" w14:textId="77777777" w:rsidR="00B86FA6" w:rsidRDefault="00000000">
            <w:pPr>
              <w:numPr>
                <w:ilvl w:val="0"/>
                <w:numId w:val="3"/>
              </w:numPr>
              <w:spacing w:line="146" w:lineRule="exact"/>
              <w:ind w:left="288" w:right="216"/>
              <w:textAlignment w:val="baseline"/>
              <w:rPr>
                <w:rFonts w:ascii="Arial" w:eastAsia="Arial" w:hAnsi="Arial"/>
                <w:color w:val="000000"/>
                <w:sz w:val="13"/>
                <w:lang w:val="de-DE"/>
              </w:rPr>
            </w:pPr>
            <w:r>
              <w:rPr>
                <w:rFonts w:ascii="Arial" w:eastAsia="Arial" w:hAnsi="Arial"/>
                <w:color w:val="000000"/>
                <w:sz w:val="13"/>
                <w:lang w:val="de-DE"/>
              </w:rPr>
              <w:t>Danach kann der Nutzer durch Eingabe der Türnummer und Vorhalten der RFID-Karte die Tür beliebig oft während der gültigen Mietzeit öffnen.</w:t>
            </w:r>
          </w:p>
        </w:tc>
        <w:tc>
          <w:tcPr>
            <w:tcW w:w="370" w:type="dxa"/>
            <w:tcBorders>
              <w:left w:val="single" w:sz="5" w:space="0" w:color="000000"/>
              <w:right w:val="single" w:sz="5" w:space="0" w:color="000000"/>
            </w:tcBorders>
          </w:tcPr>
          <w:p w14:paraId="4765FCC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E9EA97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7D8384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9BAF306" w14:textId="77777777">
        <w:tblPrEx>
          <w:tblCellMar>
            <w:top w:w="0" w:type="dxa"/>
            <w:bottom w:w="0" w:type="dxa"/>
          </w:tblCellMar>
        </w:tblPrEx>
        <w:trPr>
          <w:trHeight w:hRule="exact" w:val="302"/>
        </w:trPr>
        <w:tc>
          <w:tcPr>
            <w:tcW w:w="245" w:type="dxa"/>
            <w:tcBorders>
              <w:left w:val="single" w:sz="5" w:space="0" w:color="000000"/>
              <w:right w:val="single" w:sz="5" w:space="0" w:color="000000"/>
            </w:tcBorders>
          </w:tcPr>
          <w:p w14:paraId="7795623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8E501E3" w14:textId="77777777" w:rsidR="00B86FA6" w:rsidRDefault="00000000">
            <w:pPr>
              <w:numPr>
                <w:ilvl w:val="0"/>
                <w:numId w:val="3"/>
              </w:numPr>
              <w:spacing w:line="146" w:lineRule="exact"/>
              <w:ind w:left="288" w:right="324"/>
              <w:textAlignment w:val="baseline"/>
              <w:rPr>
                <w:rFonts w:ascii="Arial" w:eastAsia="Arial" w:hAnsi="Arial"/>
                <w:color w:val="000000"/>
                <w:sz w:val="13"/>
                <w:lang w:val="de-DE"/>
              </w:rPr>
            </w:pPr>
            <w:r>
              <w:rPr>
                <w:rFonts w:ascii="Arial" w:eastAsia="Arial" w:hAnsi="Arial"/>
                <w:color w:val="000000"/>
                <w:sz w:val="13"/>
                <w:lang w:val="de-DE"/>
              </w:rPr>
              <w:t>Bei Kartenverlust können die bisherigen Zugangsdaten der Karte durch Eingabe eines neuen Registrierungscodes an der Anlage überschrieben werden.</w:t>
            </w:r>
          </w:p>
        </w:tc>
        <w:tc>
          <w:tcPr>
            <w:tcW w:w="370" w:type="dxa"/>
            <w:tcBorders>
              <w:left w:val="single" w:sz="5" w:space="0" w:color="000000"/>
              <w:right w:val="single" w:sz="5" w:space="0" w:color="000000"/>
            </w:tcBorders>
          </w:tcPr>
          <w:p w14:paraId="448646B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E52DD5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C02927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9B60516"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6409DB6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93327C1" w14:textId="77777777" w:rsidR="00B86FA6" w:rsidRDefault="00000000">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 xml:space="preserve">Der RFID-Kartenleser erkennt den bekannten Kartenstandard </w:t>
            </w:r>
            <w:proofErr w:type="spellStart"/>
            <w:r>
              <w:rPr>
                <w:rFonts w:ascii="Arial" w:eastAsia="Arial" w:hAnsi="Arial"/>
                <w:color w:val="000000"/>
                <w:sz w:val="13"/>
                <w:lang w:val="de-DE"/>
              </w:rPr>
              <w:t>Mifare</w:t>
            </w:r>
            <w:proofErr w:type="spellEnd"/>
            <w:r>
              <w:rPr>
                <w:rFonts w:ascii="Arial" w:eastAsia="Arial" w:hAnsi="Arial"/>
                <w:color w:val="000000"/>
                <w:sz w:val="13"/>
                <w:lang w:val="de-DE"/>
              </w:rPr>
              <w:t>.</w:t>
            </w:r>
          </w:p>
        </w:tc>
        <w:tc>
          <w:tcPr>
            <w:tcW w:w="370" w:type="dxa"/>
            <w:tcBorders>
              <w:left w:val="single" w:sz="5" w:space="0" w:color="000000"/>
              <w:right w:val="single" w:sz="5" w:space="0" w:color="000000"/>
            </w:tcBorders>
          </w:tcPr>
          <w:p w14:paraId="6A89046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57BF0B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ECD6C0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52C4876C"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66EDEDD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0CA2A92" w14:textId="77777777" w:rsidR="00B86FA6" w:rsidRDefault="00000000">
            <w:pPr>
              <w:spacing w:line="148" w:lineRule="exact"/>
              <w:ind w:left="211"/>
              <w:textAlignment w:val="baseline"/>
              <w:rPr>
                <w:rFonts w:ascii="Arial" w:eastAsia="Arial" w:hAnsi="Arial"/>
                <w:color w:val="000000"/>
                <w:sz w:val="13"/>
                <w:lang w:val="de-DE"/>
              </w:rPr>
            </w:pPr>
            <w:r>
              <w:rPr>
                <w:rFonts w:ascii="Arial" w:eastAsia="Arial" w:hAnsi="Arial"/>
                <w:color w:val="000000"/>
                <w:sz w:val="13"/>
                <w:lang w:val="de-DE"/>
              </w:rPr>
              <w:t>Es ist die direkte Übertragung der Zugangsberechtigung und Karten-Identnummer gegeben. Die einmalige manuelle</w:t>
            </w:r>
          </w:p>
        </w:tc>
        <w:tc>
          <w:tcPr>
            <w:tcW w:w="370" w:type="dxa"/>
            <w:tcBorders>
              <w:left w:val="single" w:sz="5" w:space="0" w:color="000000"/>
              <w:right w:val="single" w:sz="5" w:space="0" w:color="000000"/>
            </w:tcBorders>
          </w:tcPr>
          <w:p w14:paraId="76CFF83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372DD6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8A5915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2001E111" w14:textId="77777777">
        <w:tblPrEx>
          <w:tblCellMar>
            <w:top w:w="0" w:type="dxa"/>
            <w:bottom w:w="0" w:type="dxa"/>
          </w:tblCellMar>
        </w:tblPrEx>
        <w:trPr>
          <w:trHeight w:hRule="exact" w:val="528"/>
        </w:trPr>
        <w:tc>
          <w:tcPr>
            <w:tcW w:w="245" w:type="dxa"/>
            <w:tcBorders>
              <w:left w:val="single" w:sz="5" w:space="0" w:color="000000"/>
              <w:right w:val="single" w:sz="5" w:space="0" w:color="000000"/>
            </w:tcBorders>
          </w:tcPr>
          <w:p w14:paraId="588C208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12C8191C" w14:textId="77777777" w:rsidR="00B86FA6" w:rsidRDefault="00000000">
            <w:pPr>
              <w:spacing w:after="54" w:line="149" w:lineRule="exact"/>
              <w:ind w:left="216" w:right="324"/>
              <w:textAlignment w:val="baseline"/>
              <w:rPr>
                <w:rFonts w:ascii="Arial" w:eastAsia="Arial" w:hAnsi="Arial"/>
                <w:color w:val="000000"/>
                <w:sz w:val="13"/>
                <w:lang w:val="de-DE"/>
              </w:rPr>
            </w:pPr>
            <w:r>
              <w:rPr>
                <w:rFonts w:ascii="Arial" w:eastAsia="Arial" w:hAnsi="Arial"/>
                <w:color w:val="000000"/>
                <w:sz w:val="13"/>
                <w:lang w:val="de-DE"/>
              </w:rPr>
              <w:t xml:space="preserve">Registrierung an der Bediensäule ist somit nicht notwendig, ist aber bei Störungen der Online-Anbindung zur </w:t>
            </w:r>
            <w:proofErr w:type="spellStart"/>
            <w:r>
              <w:rPr>
                <w:rFonts w:ascii="Arial" w:eastAsia="Arial" w:hAnsi="Arial"/>
                <w:color w:val="000000"/>
                <w:sz w:val="13"/>
                <w:lang w:val="de-DE"/>
              </w:rPr>
              <w:t>jederzeiti</w:t>
            </w:r>
            <w:proofErr w:type="spellEnd"/>
            <w:r>
              <w:rPr>
                <w:rFonts w:ascii="Arial" w:eastAsia="Arial" w:hAnsi="Arial"/>
                <w:color w:val="000000"/>
                <w:sz w:val="13"/>
                <w:lang w:val="de-DE"/>
              </w:rPr>
              <w:t>-gen Nutzung der Radabstellanlage immer möglich. Deshalb wird der Registrierungscode aus vier Zahlenbestandteilen dem Nutzer immer zur Verfügung gestellt.</w:t>
            </w:r>
          </w:p>
        </w:tc>
        <w:tc>
          <w:tcPr>
            <w:tcW w:w="370" w:type="dxa"/>
            <w:tcBorders>
              <w:left w:val="single" w:sz="5" w:space="0" w:color="000000"/>
              <w:right w:val="single" w:sz="5" w:space="0" w:color="000000"/>
            </w:tcBorders>
          </w:tcPr>
          <w:p w14:paraId="217800A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3BD79A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6EFFE7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6D492A58" w14:textId="77777777">
        <w:tblPrEx>
          <w:tblCellMar>
            <w:top w:w="0" w:type="dxa"/>
            <w:bottom w:w="0" w:type="dxa"/>
          </w:tblCellMar>
        </w:tblPrEx>
        <w:trPr>
          <w:trHeight w:hRule="exact" w:val="297"/>
        </w:trPr>
        <w:tc>
          <w:tcPr>
            <w:tcW w:w="245" w:type="dxa"/>
            <w:tcBorders>
              <w:left w:val="single" w:sz="5" w:space="0" w:color="000000"/>
              <w:right w:val="single" w:sz="5" w:space="0" w:color="000000"/>
            </w:tcBorders>
            <w:vAlign w:val="center"/>
          </w:tcPr>
          <w:p w14:paraId="032407BF" w14:textId="77777777" w:rsidR="00B86FA6" w:rsidRDefault="00000000">
            <w:pPr>
              <w:spacing w:before="84" w:after="59" w:line="149" w:lineRule="exact"/>
              <w:ind w:left="91"/>
              <w:textAlignment w:val="baseline"/>
              <w:rPr>
                <w:rFonts w:ascii="Arial" w:eastAsia="Arial" w:hAnsi="Arial"/>
                <w:color w:val="000000"/>
                <w:sz w:val="13"/>
                <w:lang w:val="de-DE"/>
              </w:rPr>
            </w:pPr>
            <w:r>
              <w:rPr>
                <w:rFonts w:ascii="Arial" w:eastAsia="Arial" w:hAnsi="Arial"/>
                <w:color w:val="000000"/>
                <w:sz w:val="13"/>
                <w:lang w:val="de-DE"/>
              </w:rPr>
              <w:t>3</w:t>
            </w:r>
          </w:p>
        </w:tc>
        <w:tc>
          <w:tcPr>
            <w:tcW w:w="7742" w:type="dxa"/>
            <w:tcBorders>
              <w:left w:val="single" w:sz="5" w:space="0" w:color="000000"/>
              <w:right w:val="single" w:sz="5" w:space="0" w:color="000000"/>
            </w:tcBorders>
            <w:vAlign w:val="center"/>
          </w:tcPr>
          <w:p w14:paraId="1849D134" w14:textId="77777777" w:rsidR="00B86FA6" w:rsidRDefault="00000000">
            <w:pPr>
              <w:spacing w:before="79" w:after="57" w:line="156" w:lineRule="exact"/>
              <w:ind w:left="211"/>
              <w:textAlignment w:val="baseline"/>
              <w:rPr>
                <w:rFonts w:ascii="Arial" w:eastAsia="Arial" w:hAnsi="Arial"/>
                <w:b/>
                <w:color w:val="000000"/>
                <w:sz w:val="14"/>
                <w:lang w:val="de-DE"/>
              </w:rPr>
            </w:pPr>
            <w:r>
              <w:rPr>
                <w:rFonts w:ascii="Arial" w:eastAsia="Arial" w:hAnsi="Arial"/>
                <w:b/>
                <w:color w:val="000000"/>
                <w:sz w:val="14"/>
                <w:lang w:val="de-DE"/>
              </w:rPr>
              <w:t>Software / mobile Buchungs-Webseite</w:t>
            </w:r>
          </w:p>
        </w:tc>
        <w:tc>
          <w:tcPr>
            <w:tcW w:w="370" w:type="dxa"/>
            <w:tcBorders>
              <w:left w:val="single" w:sz="5" w:space="0" w:color="000000"/>
              <w:right w:val="single" w:sz="5" w:space="0" w:color="000000"/>
            </w:tcBorders>
          </w:tcPr>
          <w:p w14:paraId="62EB6ED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D0717D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42BBEF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D39E634" w14:textId="77777777">
        <w:tblPrEx>
          <w:tblCellMar>
            <w:top w:w="0" w:type="dxa"/>
            <w:bottom w:w="0" w:type="dxa"/>
          </w:tblCellMar>
        </w:tblPrEx>
        <w:trPr>
          <w:trHeight w:hRule="exact" w:val="524"/>
        </w:trPr>
        <w:tc>
          <w:tcPr>
            <w:tcW w:w="245" w:type="dxa"/>
            <w:tcBorders>
              <w:left w:val="single" w:sz="5" w:space="0" w:color="000000"/>
              <w:right w:val="single" w:sz="5" w:space="0" w:color="000000"/>
            </w:tcBorders>
          </w:tcPr>
          <w:p w14:paraId="2AEA696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7DDA82EF" w14:textId="77777777" w:rsidR="00B86FA6" w:rsidRDefault="00000000">
            <w:pPr>
              <w:spacing w:before="77" w:line="145" w:lineRule="exact"/>
              <w:ind w:left="216" w:right="252"/>
              <w:textAlignment w:val="baseline"/>
              <w:rPr>
                <w:rFonts w:ascii="Arial" w:eastAsia="Arial" w:hAnsi="Arial"/>
                <w:color w:val="000000"/>
                <w:sz w:val="13"/>
                <w:lang w:val="de-DE"/>
              </w:rPr>
            </w:pPr>
            <w:r>
              <w:rPr>
                <w:rFonts w:ascii="Arial" w:eastAsia="Arial" w:hAnsi="Arial"/>
                <w:color w:val="000000"/>
                <w:sz w:val="13"/>
                <w:lang w:val="de-DE"/>
              </w:rPr>
              <w:t>Zur Hardware ist zudem die Software zur Buchung der Stellplätze mit standortindividueller Registrierungscodeausgabe anzubieten. Hard- und Software sind dementsprechend aufeinander abgestimmt. Die Software basiert auf einer internet-basierenden Buchungsplattform mit folgenden Grundfunktionen und Inhalten:</w:t>
            </w:r>
          </w:p>
        </w:tc>
        <w:tc>
          <w:tcPr>
            <w:tcW w:w="370" w:type="dxa"/>
            <w:tcBorders>
              <w:left w:val="single" w:sz="5" w:space="0" w:color="000000"/>
              <w:right w:val="single" w:sz="5" w:space="0" w:color="000000"/>
            </w:tcBorders>
          </w:tcPr>
          <w:p w14:paraId="42DE07F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AE402A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8472A9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38F2E2E" w14:textId="77777777">
        <w:tblPrEx>
          <w:tblCellMar>
            <w:top w:w="0" w:type="dxa"/>
            <w:bottom w:w="0" w:type="dxa"/>
          </w:tblCellMar>
        </w:tblPrEx>
        <w:trPr>
          <w:trHeight w:hRule="exact" w:val="153"/>
        </w:trPr>
        <w:tc>
          <w:tcPr>
            <w:tcW w:w="245" w:type="dxa"/>
            <w:tcBorders>
              <w:left w:val="single" w:sz="5" w:space="0" w:color="000000"/>
              <w:right w:val="single" w:sz="5" w:space="0" w:color="000000"/>
            </w:tcBorders>
          </w:tcPr>
          <w:p w14:paraId="114142C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FAB25EF" w14:textId="77777777" w:rsidR="00B86FA6" w:rsidRDefault="00000000">
            <w:pPr>
              <w:numPr>
                <w:ilvl w:val="0"/>
                <w:numId w:val="3"/>
              </w:numPr>
              <w:spacing w:line="144" w:lineRule="exact"/>
              <w:ind w:left="288"/>
              <w:textAlignment w:val="baseline"/>
              <w:rPr>
                <w:rFonts w:ascii="Arial" w:eastAsia="Arial" w:hAnsi="Arial"/>
                <w:color w:val="000000"/>
                <w:sz w:val="13"/>
                <w:lang w:val="de-DE"/>
              </w:rPr>
            </w:pPr>
            <w:r>
              <w:rPr>
                <w:rFonts w:ascii="Arial" w:eastAsia="Arial" w:hAnsi="Arial"/>
                <w:color w:val="000000"/>
                <w:sz w:val="13"/>
                <w:lang w:val="de-DE"/>
              </w:rPr>
              <w:t>Responsive Webseite zur Anwendung mit gängigen Browsern auf PC, Laptop, Tablet und Smartphone.</w:t>
            </w:r>
          </w:p>
        </w:tc>
        <w:tc>
          <w:tcPr>
            <w:tcW w:w="370" w:type="dxa"/>
            <w:tcBorders>
              <w:left w:val="single" w:sz="5" w:space="0" w:color="000000"/>
              <w:right w:val="single" w:sz="5" w:space="0" w:color="000000"/>
            </w:tcBorders>
          </w:tcPr>
          <w:p w14:paraId="33DAF54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2015CA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94BFF5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25D4734D"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16EB6D6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0D2032E" w14:textId="77777777" w:rsidR="00B86FA6" w:rsidRDefault="00000000">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Die Webseite ist nicht vom Betriebssystem abhängig, da die Anwendung in den gängigen Webbrowsern läuft.</w:t>
            </w:r>
          </w:p>
        </w:tc>
        <w:tc>
          <w:tcPr>
            <w:tcW w:w="370" w:type="dxa"/>
            <w:tcBorders>
              <w:left w:val="single" w:sz="5" w:space="0" w:color="000000"/>
              <w:right w:val="single" w:sz="5" w:space="0" w:color="000000"/>
            </w:tcBorders>
          </w:tcPr>
          <w:p w14:paraId="73D0DCF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EB9E71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CE344D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EC11297" w14:textId="77777777">
        <w:tblPrEx>
          <w:tblCellMar>
            <w:top w:w="0" w:type="dxa"/>
            <w:bottom w:w="0" w:type="dxa"/>
          </w:tblCellMar>
        </w:tblPrEx>
        <w:trPr>
          <w:trHeight w:hRule="exact" w:val="451"/>
        </w:trPr>
        <w:tc>
          <w:tcPr>
            <w:tcW w:w="245" w:type="dxa"/>
            <w:tcBorders>
              <w:left w:val="single" w:sz="5" w:space="0" w:color="000000"/>
              <w:right w:val="single" w:sz="5" w:space="0" w:color="000000"/>
            </w:tcBorders>
          </w:tcPr>
          <w:p w14:paraId="6258153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6833647A" w14:textId="77777777" w:rsidR="00B86FA6" w:rsidRDefault="00000000">
            <w:pPr>
              <w:numPr>
                <w:ilvl w:val="0"/>
                <w:numId w:val="3"/>
              </w:numPr>
              <w:spacing w:line="144" w:lineRule="exact"/>
              <w:ind w:left="288" w:right="468"/>
              <w:textAlignment w:val="baseline"/>
              <w:rPr>
                <w:rFonts w:ascii="Arial" w:eastAsia="Arial" w:hAnsi="Arial"/>
                <w:color w:val="000000"/>
                <w:spacing w:val="2"/>
                <w:sz w:val="13"/>
                <w:lang w:val="de-DE"/>
              </w:rPr>
            </w:pPr>
            <w:r>
              <w:rPr>
                <w:rFonts w:ascii="Arial" w:eastAsia="Arial" w:hAnsi="Arial"/>
                <w:color w:val="000000"/>
                <w:spacing w:val="2"/>
                <w:sz w:val="13"/>
                <w:lang w:val="de-DE"/>
              </w:rPr>
              <w:t xml:space="preserve">Es gibt unterschiedliche </w:t>
            </w:r>
            <w:proofErr w:type="spellStart"/>
            <w:r>
              <w:rPr>
                <w:rFonts w:ascii="Arial" w:eastAsia="Arial" w:hAnsi="Arial"/>
                <w:color w:val="000000"/>
                <w:spacing w:val="2"/>
                <w:sz w:val="13"/>
                <w:lang w:val="de-DE"/>
              </w:rPr>
              <w:t>Contentseiten</w:t>
            </w:r>
            <w:proofErr w:type="spellEnd"/>
            <w:r>
              <w:rPr>
                <w:rFonts w:ascii="Arial" w:eastAsia="Arial" w:hAnsi="Arial"/>
                <w:color w:val="000000"/>
                <w:spacing w:val="2"/>
                <w:sz w:val="13"/>
                <w:lang w:val="de-DE"/>
              </w:rPr>
              <w:t xml:space="preserve"> mit Inhalten in Form von Text und Grafiken zu folgenden Themen: So geht’s, Preise, Hilfe/Informationen, Impressum, AGB, Datenschutzerklärung, Unternehmen, Kontakt, Ansprechpartner, Hotline-Nummer.</w:t>
            </w:r>
          </w:p>
        </w:tc>
        <w:tc>
          <w:tcPr>
            <w:tcW w:w="370" w:type="dxa"/>
            <w:tcBorders>
              <w:left w:val="single" w:sz="5" w:space="0" w:color="000000"/>
              <w:right w:val="single" w:sz="5" w:space="0" w:color="000000"/>
            </w:tcBorders>
          </w:tcPr>
          <w:p w14:paraId="16A299A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6EE574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096A83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8770878"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6FF2E9F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505C081" w14:textId="026063C5" w:rsidR="00B86FA6" w:rsidRDefault="00B86FA6">
            <w:pPr>
              <w:numPr>
                <w:ilvl w:val="0"/>
                <w:numId w:val="3"/>
              </w:numPr>
              <w:tabs>
                <w:tab w:val="right" w:pos="7632"/>
              </w:tabs>
              <w:spacing w:line="144" w:lineRule="exact"/>
              <w:ind w:left="288"/>
              <w:textAlignment w:val="baseline"/>
              <w:rPr>
                <w:rFonts w:ascii="Arial" w:eastAsia="Arial" w:hAnsi="Arial"/>
                <w:color w:val="000000"/>
                <w:sz w:val="13"/>
                <w:lang w:val="de-DE"/>
              </w:rPr>
            </w:pPr>
          </w:p>
        </w:tc>
        <w:tc>
          <w:tcPr>
            <w:tcW w:w="370" w:type="dxa"/>
            <w:tcBorders>
              <w:left w:val="single" w:sz="5" w:space="0" w:color="000000"/>
              <w:right w:val="single" w:sz="5" w:space="0" w:color="000000"/>
            </w:tcBorders>
          </w:tcPr>
          <w:p w14:paraId="58B6FBB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EE46A8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BD8D52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54617D71" w14:textId="77777777">
        <w:tblPrEx>
          <w:tblCellMar>
            <w:top w:w="0" w:type="dxa"/>
            <w:bottom w:w="0" w:type="dxa"/>
          </w:tblCellMar>
        </w:tblPrEx>
        <w:trPr>
          <w:trHeight w:hRule="exact" w:val="264"/>
        </w:trPr>
        <w:tc>
          <w:tcPr>
            <w:tcW w:w="245" w:type="dxa"/>
            <w:tcBorders>
              <w:left w:val="single" w:sz="5" w:space="0" w:color="000000"/>
              <w:bottom w:val="single" w:sz="5" w:space="0" w:color="000000"/>
              <w:right w:val="single" w:sz="5" w:space="0" w:color="000000"/>
            </w:tcBorders>
          </w:tcPr>
          <w:p w14:paraId="398CDDB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bottom w:val="single" w:sz="5" w:space="0" w:color="000000"/>
              <w:right w:val="single" w:sz="5" w:space="0" w:color="000000"/>
            </w:tcBorders>
          </w:tcPr>
          <w:p w14:paraId="6C230541" w14:textId="5241A4B7" w:rsidR="00B86FA6" w:rsidRDefault="00000000">
            <w:pPr>
              <w:tabs>
                <w:tab w:val="left" w:pos="7056"/>
              </w:tabs>
              <w:spacing w:after="92" w:line="149" w:lineRule="exact"/>
              <w:ind w:left="301"/>
              <w:textAlignment w:val="baseline"/>
              <w:rPr>
                <w:rFonts w:ascii="Arial" w:eastAsia="Arial" w:hAnsi="Arial"/>
                <w:color w:val="000000"/>
                <w:sz w:val="13"/>
                <w:lang w:val="de-DE"/>
              </w:rPr>
            </w:pPr>
            <w:r>
              <w:rPr>
                <w:rFonts w:ascii="Arial" w:eastAsia="Arial" w:hAnsi="Arial"/>
                <w:color w:val="000000"/>
                <w:sz w:val="13"/>
                <w:lang w:val="de-DE"/>
              </w:rPr>
              <w:t>Bei der Darstellung werden die Anordnungen der Stellplätze abgebildet, wie sie auch vor Ort vorzufinden sind.</w:t>
            </w:r>
            <w:r>
              <w:rPr>
                <w:rFonts w:ascii="Arial" w:eastAsia="Arial" w:hAnsi="Arial"/>
                <w:color w:val="000000"/>
                <w:sz w:val="13"/>
                <w:lang w:val="de-DE"/>
              </w:rPr>
              <w:tab/>
            </w:r>
          </w:p>
        </w:tc>
        <w:tc>
          <w:tcPr>
            <w:tcW w:w="370" w:type="dxa"/>
            <w:tcBorders>
              <w:left w:val="single" w:sz="5" w:space="0" w:color="000000"/>
              <w:bottom w:val="single" w:sz="5" w:space="0" w:color="000000"/>
              <w:right w:val="single" w:sz="5" w:space="0" w:color="000000"/>
            </w:tcBorders>
          </w:tcPr>
          <w:p w14:paraId="168D82E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bottom w:val="single" w:sz="5" w:space="0" w:color="000000"/>
              <w:right w:val="single" w:sz="5" w:space="0" w:color="000000"/>
            </w:tcBorders>
          </w:tcPr>
          <w:p w14:paraId="4DE3AE2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bottom w:val="single" w:sz="5" w:space="0" w:color="000000"/>
              <w:right w:val="single" w:sz="5" w:space="0" w:color="000000"/>
            </w:tcBorders>
          </w:tcPr>
          <w:p w14:paraId="329D375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bl>
    <w:p w14:paraId="3B163AA8" w14:textId="77777777" w:rsidR="00B86FA6" w:rsidRDefault="00B86FA6">
      <w:pPr>
        <w:spacing w:after="20" w:line="20" w:lineRule="exact"/>
      </w:pPr>
    </w:p>
    <w:p w14:paraId="5ED51A5E" w14:textId="77777777" w:rsidR="00B86FA6" w:rsidRDefault="00000000">
      <w:pPr>
        <w:spacing w:before="8" w:line="217" w:lineRule="exact"/>
        <w:textAlignment w:val="baseline"/>
        <w:rPr>
          <w:rFonts w:ascii="Arial" w:eastAsia="Arial" w:hAnsi="Arial"/>
          <w:color w:val="000000"/>
          <w:sz w:val="17"/>
          <w:lang w:val="de-DE"/>
        </w:rPr>
      </w:pPr>
      <w:r>
        <w:rPr>
          <w:rFonts w:ascii="Arial" w:eastAsia="Arial" w:hAnsi="Arial"/>
          <w:color w:val="000000"/>
          <w:sz w:val="17"/>
          <w:lang w:val="de-DE"/>
        </w:rPr>
        <w:t xml:space="preserve">Diesen Text können Sie bei uns per </w:t>
      </w:r>
      <w:proofErr w:type="spellStart"/>
      <w:r>
        <w:rPr>
          <w:rFonts w:ascii="Arial" w:eastAsia="Arial" w:hAnsi="Arial"/>
          <w:color w:val="000000"/>
          <w:sz w:val="17"/>
          <w:lang w:val="de-DE"/>
        </w:rPr>
        <w:t>e-mail</w:t>
      </w:r>
      <w:proofErr w:type="spellEnd"/>
      <w:r>
        <w:rPr>
          <w:rFonts w:ascii="Arial" w:eastAsia="Arial" w:hAnsi="Arial"/>
          <w:color w:val="000000"/>
          <w:sz w:val="17"/>
          <w:lang w:val="de-DE"/>
        </w:rPr>
        <w:t xml:space="preserve"> </w:t>
      </w:r>
      <w:r>
        <w:rPr>
          <w:rFonts w:ascii="Arial" w:eastAsia="Arial" w:hAnsi="Arial"/>
          <w:b/>
          <w:color w:val="000000"/>
          <w:sz w:val="21"/>
          <w:lang w:val="de-DE"/>
        </w:rPr>
        <w:t>(</w:t>
      </w:r>
      <w:hyperlink r:id="rId21">
        <w:r>
          <w:rPr>
            <w:rFonts w:ascii="Arial" w:eastAsia="Arial" w:hAnsi="Arial"/>
            <w:b/>
            <w:color w:val="0000FF"/>
            <w:sz w:val="21"/>
            <w:u w:val="single"/>
            <w:lang w:val="de-DE"/>
          </w:rPr>
          <w:t>info@orion-bausysteme.de</w:t>
        </w:r>
      </w:hyperlink>
      <w:r>
        <w:rPr>
          <w:rFonts w:ascii="Arial" w:eastAsia="Arial" w:hAnsi="Arial"/>
          <w:b/>
          <w:color w:val="000000"/>
          <w:sz w:val="21"/>
          <w:lang w:val="de-DE"/>
        </w:rPr>
        <w:t>)</w:t>
      </w:r>
    </w:p>
    <w:p w14:paraId="30617219" w14:textId="77777777" w:rsidR="00B86FA6" w:rsidRDefault="00000000">
      <w:pPr>
        <w:spacing w:line="217" w:lineRule="exact"/>
        <w:textAlignment w:val="baseline"/>
        <w:rPr>
          <w:rFonts w:ascii="Arial" w:eastAsia="Arial" w:hAnsi="Arial"/>
          <w:color w:val="000000"/>
          <w:spacing w:val="5"/>
          <w:sz w:val="17"/>
          <w:lang w:val="de-DE"/>
        </w:rPr>
      </w:pPr>
      <w:r>
        <w:rPr>
          <w:rFonts w:ascii="Arial" w:eastAsia="Arial" w:hAnsi="Arial"/>
          <w:color w:val="000000"/>
          <w:spacing w:val="5"/>
          <w:sz w:val="17"/>
          <w:lang w:val="de-DE"/>
        </w:rPr>
        <w:t xml:space="preserve">anfordern oder von unserer Homepage </w:t>
      </w:r>
      <w:hyperlink r:id="rId22">
        <w:r>
          <w:rPr>
            <w:rFonts w:ascii="Arial" w:eastAsia="Arial" w:hAnsi="Arial"/>
            <w:b/>
            <w:color w:val="0000FF"/>
            <w:spacing w:val="5"/>
            <w:sz w:val="21"/>
            <w:u w:val="single"/>
            <w:lang w:val="de-DE"/>
          </w:rPr>
          <w:t>www.orion-bausysteme.de</w:t>
        </w:r>
      </w:hyperlink>
      <w:r>
        <w:rPr>
          <w:rFonts w:ascii="Arial" w:eastAsia="Arial" w:hAnsi="Arial"/>
          <w:b/>
          <w:color w:val="000000"/>
          <w:spacing w:val="5"/>
          <w:sz w:val="21"/>
          <w:lang w:val="de-DE"/>
        </w:rPr>
        <w:t xml:space="preserve"> </w:t>
      </w:r>
      <w:r>
        <w:rPr>
          <w:rFonts w:ascii="Arial" w:eastAsia="Arial" w:hAnsi="Arial"/>
          <w:color w:val="000000"/>
          <w:spacing w:val="5"/>
          <w:sz w:val="17"/>
          <w:lang w:val="de-DE"/>
        </w:rPr>
        <w:t>herunterladen!</w:t>
      </w:r>
    </w:p>
    <w:p w14:paraId="2562FCC7" w14:textId="77777777" w:rsidR="00B86FA6" w:rsidRDefault="00000000">
      <w:pPr>
        <w:tabs>
          <w:tab w:val="left" w:pos="3600"/>
        </w:tabs>
        <w:spacing w:before="2" w:after="222" w:line="275" w:lineRule="exact"/>
        <w:textAlignment w:val="baseline"/>
        <w:rPr>
          <w:rFonts w:ascii="Arial" w:eastAsia="Arial" w:hAnsi="Arial"/>
          <w:color w:val="000000"/>
          <w:sz w:val="20"/>
          <w:lang w:val="de-DE"/>
        </w:rPr>
      </w:pPr>
      <w:r w:rsidRPr="00030681">
        <w:rPr>
          <w:lang w:val="de-DE"/>
        </w:rPr>
        <w:br w:type="column"/>
      </w:r>
      <w:r>
        <w:rPr>
          <w:rFonts w:ascii="Arial" w:eastAsia="Arial" w:hAnsi="Arial"/>
          <w:color w:val="000000"/>
          <w:sz w:val="20"/>
          <w:lang w:val="de-DE"/>
        </w:rPr>
        <w:t>Fortsetzung Ausschreibungstext</w:t>
      </w:r>
      <w:r>
        <w:rPr>
          <w:rFonts w:ascii="Arial" w:eastAsia="Arial" w:hAnsi="Arial"/>
          <w:color w:val="CF691B"/>
          <w:sz w:val="24"/>
          <w:lang w:val="de-DE"/>
        </w:rPr>
        <w:tab/>
        <w:t>MULTIVARIA APP Steuerung</w:t>
      </w:r>
    </w:p>
    <w:tbl>
      <w:tblPr>
        <w:tblW w:w="0" w:type="auto"/>
        <w:tblInd w:w="4" w:type="dxa"/>
        <w:tblLayout w:type="fixed"/>
        <w:tblCellMar>
          <w:left w:w="0" w:type="dxa"/>
          <w:right w:w="0" w:type="dxa"/>
        </w:tblCellMar>
        <w:tblLook w:val="04A0" w:firstRow="1" w:lastRow="0" w:firstColumn="1" w:lastColumn="0" w:noHBand="0" w:noVBand="1"/>
      </w:tblPr>
      <w:tblGrid>
        <w:gridCol w:w="245"/>
        <w:gridCol w:w="7742"/>
        <w:gridCol w:w="365"/>
        <w:gridCol w:w="566"/>
        <w:gridCol w:w="514"/>
      </w:tblGrid>
      <w:tr w:rsidR="00B86FA6" w:rsidRPr="00030681" w14:paraId="41402923" w14:textId="77777777">
        <w:tblPrEx>
          <w:tblCellMar>
            <w:top w:w="0" w:type="dxa"/>
            <w:bottom w:w="0" w:type="dxa"/>
          </w:tblCellMar>
        </w:tblPrEx>
        <w:trPr>
          <w:trHeight w:hRule="exact" w:val="490"/>
        </w:trPr>
        <w:tc>
          <w:tcPr>
            <w:tcW w:w="9432" w:type="dxa"/>
            <w:gridSpan w:val="5"/>
            <w:tcBorders>
              <w:top w:val="single" w:sz="5" w:space="0" w:color="000000"/>
              <w:left w:val="single" w:sz="5" w:space="0" w:color="000000"/>
              <w:bottom w:val="single" w:sz="5" w:space="0" w:color="000000"/>
              <w:right w:val="single" w:sz="5" w:space="0" w:color="000000"/>
            </w:tcBorders>
          </w:tcPr>
          <w:p w14:paraId="61883402" w14:textId="77777777" w:rsidR="00B86FA6" w:rsidRDefault="00000000">
            <w:pPr>
              <w:tabs>
                <w:tab w:val="left" w:pos="432"/>
                <w:tab w:val="left" w:pos="7920"/>
                <w:tab w:val="right" w:pos="9360"/>
              </w:tabs>
              <w:spacing w:before="76" w:after="274" w:line="134" w:lineRule="exact"/>
              <w:ind w:left="81"/>
              <w:textAlignment w:val="baseline"/>
              <w:rPr>
                <w:rFonts w:ascii="Arial" w:eastAsia="Arial" w:hAnsi="Arial"/>
                <w:color w:val="000000"/>
                <w:spacing w:val="-3"/>
                <w:sz w:val="11"/>
                <w:lang w:val="de-DE"/>
              </w:rPr>
            </w:pPr>
            <w:r>
              <w:rPr>
                <w:rFonts w:ascii="Arial" w:eastAsia="Arial" w:hAnsi="Arial"/>
                <w:color w:val="000000"/>
                <w:spacing w:val="-3"/>
                <w:sz w:val="11"/>
                <w:lang w:val="de-DE"/>
              </w:rPr>
              <w:t>Pos.</w:t>
            </w:r>
            <w:r>
              <w:rPr>
                <w:rFonts w:ascii="Arial" w:eastAsia="Arial" w:hAnsi="Arial"/>
                <w:color w:val="000000"/>
                <w:spacing w:val="-3"/>
                <w:sz w:val="11"/>
                <w:lang w:val="de-DE"/>
              </w:rPr>
              <w:tab/>
              <w:t>Beschreibung</w:t>
            </w:r>
            <w:r>
              <w:rPr>
                <w:rFonts w:ascii="Arial" w:eastAsia="Arial" w:hAnsi="Arial"/>
                <w:color w:val="000000"/>
                <w:spacing w:val="-3"/>
                <w:sz w:val="11"/>
                <w:lang w:val="de-DE"/>
              </w:rPr>
              <w:tab/>
              <w:t>Stück</w:t>
            </w:r>
            <w:r>
              <w:rPr>
                <w:rFonts w:ascii="Arial" w:eastAsia="Arial" w:hAnsi="Arial"/>
                <w:color w:val="000000"/>
                <w:spacing w:val="-3"/>
                <w:sz w:val="11"/>
                <w:lang w:val="de-DE"/>
              </w:rPr>
              <w:tab/>
              <w:t>Einheitspreis Gesamtpreis</w:t>
            </w:r>
          </w:p>
        </w:tc>
      </w:tr>
      <w:tr w:rsidR="00B86FA6" w:rsidRPr="00030681" w14:paraId="46111F93" w14:textId="77777777">
        <w:tblPrEx>
          <w:tblCellMar>
            <w:top w:w="0" w:type="dxa"/>
            <w:bottom w:w="0" w:type="dxa"/>
          </w:tblCellMar>
        </w:tblPrEx>
        <w:trPr>
          <w:trHeight w:hRule="exact" w:val="225"/>
        </w:trPr>
        <w:tc>
          <w:tcPr>
            <w:tcW w:w="245" w:type="dxa"/>
            <w:tcBorders>
              <w:top w:val="single" w:sz="5" w:space="0" w:color="000000"/>
              <w:left w:val="single" w:sz="5" w:space="0" w:color="000000"/>
              <w:right w:val="single" w:sz="5" w:space="0" w:color="000000"/>
            </w:tcBorders>
          </w:tcPr>
          <w:p w14:paraId="5576F99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top w:val="single" w:sz="5" w:space="0" w:color="000000"/>
              <w:left w:val="single" w:sz="5" w:space="0" w:color="000000"/>
              <w:right w:val="single" w:sz="5" w:space="0" w:color="000000"/>
            </w:tcBorders>
            <w:vAlign w:val="center"/>
          </w:tcPr>
          <w:p w14:paraId="5051A91D" w14:textId="5CEEB8CD" w:rsidR="00B86FA6" w:rsidRDefault="005116FC">
            <w:pPr>
              <w:spacing w:before="76" w:line="134" w:lineRule="exact"/>
              <w:ind w:left="296"/>
              <w:textAlignment w:val="baseline"/>
              <w:rPr>
                <w:rFonts w:ascii="Arial" w:eastAsia="Arial" w:hAnsi="Arial"/>
                <w:color w:val="000000"/>
                <w:sz w:val="13"/>
                <w:lang w:val="de-DE"/>
              </w:rPr>
            </w:pPr>
            <w:r>
              <w:rPr>
                <w:rFonts w:ascii="Arial" w:eastAsia="Arial" w:hAnsi="Arial"/>
                <w:color w:val="000000"/>
                <w:sz w:val="13"/>
                <w:lang w:val="de-DE"/>
              </w:rPr>
              <w:t xml:space="preserve">Das </w:t>
            </w:r>
            <w:r w:rsidR="00000000">
              <w:rPr>
                <w:rFonts w:ascii="Arial" w:eastAsia="Arial" w:hAnsi="Arial"/>
                <w:color w:val="000000"/>
                <w:sz w:val="13"/>
                <w:lang w:val="de-DE"/>
              </w:rPr>
              <w:t>System soll freie Nutzung der Stellplätze ermöglichen.</w:t>
            </w:r>
          </w:p>
        </w:tc>
        <w:tc>
          <w:tcPr>
            <w:tcW w:w="365" w:type="dxa"/>
            <w:tcBorders>
              <w:top w:val="single" w:sz="5" w:space="0" w:color="000000"/>
              <w:left w:val="single" w:sz="5" w:space="0" w:color="000000"/>
              <w:right w:val="single" w:sz="5" w:space="0" w:color="000000"/>
            </w:tcBorders>
          </w:tcPr>
          <w:p w14:paraId="67D18B2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top w:val="single" w:sz="5" w:space="0" w:color="000000"/>
              <w:left w:val="single" w:sz="5" w:space="0" w:color="000000"/>
              <w:right w:val="single" w:sz="5" w:space="0" w:color="000000"/>
            </w:tcBorders>
          </w:tcPr>
          <w:p w14:paraId="6CD484A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top w:val="single" w:sz="5" w:space="0" w:color="000000"/>
              <w:left w:val="single" w:sz="5" w:space="0" w:color="000000"/>
              <w:right w:val="single" w:sz="5" w:space="0" w:color="000000"/>
            </w:tcBorders>
          </w:tcPr>
          <w:p w14:paraId="2FF0DB1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BAC8D5E"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19F522A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C3FD2E9" w14:textId="77777777" w:rsidR="00B86FA6" w:rsidRDefault="00000000">
            <w:pPr>
              <w:numPr>
                <w:ilvl w:val="0"/>
                <w:numId w:val="3"/>
              </w:numPr>
              <w:spacing w:line="144" w:lineRule="exact"/>
              <w:ind w:left="288"/>
              <w:textAlignment w:val="baseline"/>
              <w:rPr>
                <w:rFonts w:ascii="Arial" w:eastAsia="Arial" w:hAnsi="Arial"/>
                <w:color w:val="000000"/>
                <w:sz w:val="13"/>
                <w:lang w:val="de-DE"/>
              </w:rPr>
            </w:pPr>
            <w:r>
              <w:rPr>
                <w:rFonts w:ascii="Arial" w:eastAsia="Arial" w:hAnsi="Arial"/>
                <w:color w:val="000000"/>
                <w:sz w:val="13"/>
                <w:lang w:val="de-DE"/>
              </w:rPr>
              <w:t>Mietpreise und Mietzeiten können je Stellplatz individuell nach Wunsch des Auftraggebers vorgegeben werden.</w:t>
            </w:r>
          </w:p>
        </w:tc>
        <w:tc>
          <w:tcPr>
            <w:tcW w:w="365" w:type="dxa"/>
            <w:tcBorders>
              <w:left w:val="single" w:sz="5" w:space="0" w:color="000000"/>
              <w:right w:val="single" w:sz="5" w:space="0" w:color="000000"/>
            </w:tcBorders>
          </w:tcPr>
          <w:p w14:paraId="678B17D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E1ECC8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E9A2C9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35C75" w14:paraId="6844DEA6" w14:textId="77777777">
        <w:tblPrEx>
          <w:tblCellMar>
            <w:top w:w="0" w:type="dxa"/>
            <w:bottom w:w="0" w:type="dxa"/>
          </w:tblCellMar>
        </w:tblPrEx>
        <w:trPr>
          <w:trHeight w:hRule="exact" w:val="298"/>
        </w:trPr>
        <w:tc>
          <w:tcPr>
            <w:tcW w:w="245" w:type="dxa"/>
            <w:tcBorders>
              <w:left w:val="single" w:sz="5" w:space="0" w:color="000000"/>
              <w:right w:val="single" w:sz="5" w:space="0" w:color="000000"/>
            </w:tcBorders>
          </w:tcPr>
          <w:p w14:paraId="05B82F0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2CAA63D4" w14:textId="77777777" w:rsidR="00D35C75" w:rsidRDefault="00000000">
            <w:pPr>
              <w:numPr>
                <w:ilvl w:val="0"/>
                <w:numId w:val="3"/>
              </w:numPr>
              <w:spacing w:line="148" w:lineRule="exact"/>
              <w:ind w:left="288" w:right="288"/>
              <w:textAlignment w:val="baseline"/>
              <w:rPr>
                <w:rFonts w:ascii="Arial" w:eastAsia="Arial" w:hAnsi="Arial"/>
                <w:color w:val="000000"/>
                <w:sz w:val="13"/>
                <w:lang w:val="de-DE"/>
              </w:rPr>
            </w:pPr>
            <w:r>
              <w:rPr>
                <w:rFonts w:ascii="Arial" w:eastAsia="Arial" w:hAnsi="Arial"/>
                <w:color w:val="000000"/>
                <w:sz w:val="13"/>
                <w:lang w:val="de-DE"/>
              </w:rPr>
              <w:t xml:space="preserve">Bezahlfunktion der Miete über PayPal, Kreditkarte und SEPA-Lastschrift. Neben der Verarbeitung des </w:t>
            </w:r>
          </w:p>
          <w:p w14:paraId="05F2191C" w14:textId="7D1AFD1B" w:rsidR="00B86FA6" w:rsidRDefault="00D35C75" w:rsidP="00D35C75">
            <w:pPr>
              <w:spacing w:line="148" w:lineRule="exact"/>
              <w:ind w:left="288" w:right="288"/>
              <w:textAlignment w:val="baseline"/>
              <w:rPr>
                <w:rFonts w:ascii="Arial" w:eastAsia="Arial" w:hAnsi="Arial"/>
                <w:color w:val="000000"/>
                <w:sz w:val="13"/>
                <w:lang w:val="de-DE"/>
              </w:rPr>
            </w:pPr>
            <w:r>
              <w:rPr>
                <w:rFonts w:ascii="Arial" w:eastAsia="Arial" w:hAnsi="Arial"/>
                <w:color w:val="000000"/>
                <w:sz w:val="13"/>
                <w:lang w:val="de-DE"/>
              </w:rPr>
              <w:t xml:space="preserve">            </w:t>
            </w:r>
            <w:r w:rsidR="00000000">
              <w:rPr>
                <w:rFonts w:ascii="Arial" w:eastAsia="Arial" w:hAnsi="Arial"/>
                <w:color w:val="000000"/>
                <w:sz w:val="13"/>
                <w:lang w:val="de-DE"/>
              </w:rPr>
              <w:t>Bezahlvorgangs werden die Einnahmen an die verschiedenen Städte bzw. Anlageneigentümer verteilt. Es fallen Servicekosten pro</w:t>
            </w:r>
          </w:p>
        </w:tc>
        <w:tc>
          <w:tcPr>
            <w:tcW w:w="365" w:type="dxa"/>
            <w:tcBorders>
              <w:left w:val="single" w:sz="5" w:space="0" w:color="000000"/>
              <w:right w:val="single" w:sz="5" w:space="0" w:color="000000"/>
            </w:tcBorders>
          </w:tcPr>
          <w:p w14:paraId="33BA05A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27810F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32FB52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C8157EE" w14:textId="77777777">
        <w:tblPrEx>
          <w:tblCellMar>
            <w:top w:w="0" w:type="dxa"/>
            <w:bottom w:w="0" w:type="dxa"/>
          </w:tblCellMar>
        </w:tblPrEx>
        <w:trPr>
          <w:trHeight w:hRule="exact" w:val="153"/>
        </w:trPr>
        <w:tc>
          <w:tcPr>
            <w:tcW w:w="245" w:type="dxa"/>
            <w:tcBorders>
              <w:left w:val="single" w:sz="5" w:space="0" w:color="000000"/>
              <w:right w:val="single" w:sz="5" w:space="0" w:color="000000"/>
            </w:tcBorders>
          </w:tcPr>
          <w:p w14:paraId="351E7C7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AEEE10A" w14:textId="77777777" w:rsidR="00B86FA6" w:rsidRDefault="00D35C75">
            <w:pPr>
              <w:spacing w:line="139" w:lineRule="exact"/>
              <w:ind w:left="296"/>
              <w:textAlignment w:val="baseline"/>
              <w:rPr>
                <w:rFonts w:ascii="Arial" w:eastAsia="Arial" w:hAnsi="Arial"/>
                <w:color w:val="000000"/>
                <w:sz w:val="13"/>
                <w:lang w:val="de-DE"/>
              </w:rPr>
            </w:pPr>
            <w:r>
              <w:rPr>
                <w:rFonts w:ascii="Arial" w:eastAsia="Arial" w:hAnsi="Arial"/>
                <w:color w:val="000000"/>
                <w:sz w:val="13"/>
                <w:lang w:val="de-DE"/>
              </w:rPr>
              <w:t xml:space="preserve">            </w:t>
            </w:r>
            <w:r w:rsidR="00000000">
              <w:rPr>
                <w:rFonts w:ascii="Arial" w:eastAsia="Arial" w:hAnsi="Arial"/>
                <w:color w:val="000000"/>
                <w:sz w:val="13"/>
                <w:lang w:val="de-DE"/>
              </w:rPr>
              <w:t>Buchung entweder inkludiert oder separat ausgewiesen werden an.</w:t>
            </w:r>
          </w:p>
          <w:p w14:paraId="3D71C304" w14:textId="69EB0436" w:rsidR="000155F6" w:rsidRPr="000155F6" w:rsidRDefault="000155F6" w:rsidP="000155F6">
            <w:pPr>
              <w:spacing w:line="139" w:lineRule="exact"/>
              <w:ind w:left="296"/>
              <w:textAlignment w:val="baseline"/>
              <w:rPr>
                <w:rFonts w:ascii="Arial" w:eastAsia="Arial" w:hAnsi="Arial"/>
                <w:color w:val="000000"/>
                <w:sz w:val="13"/>
                <w:lang w:val="x-none"/>
              </w:rPr>
            </w:pPr>
            <w:r w:rsidRPr="000155F6">
              <w:rPr>
                <w:rFonts w:ascii="Arial" w:eastAsia="Arial" w:hAnsi="Arial"/>
                <w:color w:val="000000"/>
                <w:sz w:val="13"/>
                <w:lang w:val="x-none"/>
              </w:rPr>
              <w:t xml:space="preserve"> Direkt nach erfolgreicher Buchung und Bezahlung erfolgen die Anzeige und gleichzeitig die E-Mailversendung des sofort</w:t>
            </w:r>
          </w:p>
          <w:p w14:paraId="5053384F" w14:textId="77777777" w:rsidR="000155F6" w:rsidRPr="000155F6" w:rsidRDefault="000155F6" w:rsidP="000155F6">
            <w:pPr>
              <w:spacing w:line="139" w:lineRule="exact"/>
              <w:ind w:left="296"/>
              <w:textAlignment w:val="baseline"/>
              <w:rPr>
                <w:rFonts w:ascii="Arial" w:eastAsia="Arial" w:hAnsi="Arial"/>
                <w:color w:val="000000"/>
                <w:sz w:val="13"/>
                <w:lang w:val="x-none"/>
              </w:rPr>
            </w:pPr>
            <w:r w:rsidRPr="000155F6">
              <w:rPr>
                <w:rFonts w:ascii="Arial" w:eastAsia="Arial" w:hAnsi="Arial"/>
                <w:color w:val="000000"/>
                <w:sz w:val="13"/>
                <w:lang w:val="x-none"/>
              </w:rPr>
              <w:t>nutzbaren Zugangscodes für die Registrierung und das Öffnen der Anlage.</w:t>
            </w:r>
          </w:p>
          <w:p w14:paraId="23A40FF5" w14:textId="77777777" w:rsidR="000155F6" w:rsidRPr="000155F6" w:rsidRDefault="000155F6" w:rsidP="000155F6">
            <w:pPr>
              <w:spacing w:line="139" w:lineRule="exact"/>
              <w:ind w:left="296"/>
              <w:textAlignment w:val="baseline"/>
              <w:rPr>
                <w:rFonts w:ascii="Arial" w:eastAsia="Arial" w:hAnsi="Arial"/>
                <w:color w:val="000000"/>
                <w:sz w:val="13"/>
                <w:lang w:val="x-none"/>
              </w:rPr>
            </w:pPr>
            <w:r w:rsidRPr="000155F6">
              <w:rPr>
                <w:rFonts w:ascii="Arial" w:eastAsia="Arial" w:hAnsi="Arial"/>
                <w:color w:val="000000"/>
                <w:sz w:val="13"/>
                <w:lang w:val="x-none"/>
              </w:rPr>
              <w:t>• Eine Nutzung des Portal soll ohne Registrierung möglich sein. Weitere Funktionen können abhängig vom Nutzer mit der</w:t>
            </w:r>
          </w:p>
          <w:p w14:paraId="6D99CC3A" w14:textId="6804FB00" w:rsidR="000155F6" w:rsidRDefault="000155F6" w:rsidP="000155F6">
            <w:pPr>
              <w:spacing w:line="139" w:lineRule="exact"/>
              <w:ind w:left="296"/>
              <w:textAlignment w:val="baseline"/>
              <w:rPr>
                <w:rFonts w:ascii="Arial" w:eastAsia="Arial" w:hAnsi="Arial"/>
                <w:color w:val="000000"/>
                <w:sz w:val="13"/>
                <w:lang w:val="de-DE"/>
              </w:rPr>
            </w:pPr>
            <w:r w:rsidRPr="000155F6">
              <w:rPr>
                <w:rFonts w:ascii="Arial" w:eastAsia="Arial" w:hAnsi="Arial"/>
                <w:color w:val="000000"/>
                <w:sz w:val="13"/>
                <w:lang w:val="x-none"/>
              </w:rPr>
              <w:t>Angabe der E-Mail-Adresse genutzt werden.</w:t>
            </w:r>
          </w:p>
        </w:tc>
        <w:tc>
          <w:tcPr>
            <w:tcW w:w="365" w:type="dxa"/>
            <w:tcBorders>
              <w:left w:val="single" w:sz="5" w:space="0" w:color="000000"/>
              <w:right w:val="single" w:sz="5" w:space="0" w:color="000000"/>
            </w:tcBorders>
          </w:tcPr>
          <w:p w14:paraId="403CB59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40F710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F70914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AA9CE78" w14:textId="77777777" w:rsidTr="000155F6">
        <w:tblPrEx>
          <w:tblCellMar>
            <w:top w:w="0" w:type="dxa"/>
            <w:bottom w:w="0" w:type="dxa"/>
          </w:tblCellMar>
        </w:tblPrEx>
        <w:trPr>
          <w:trHeight w:hRule="exact" w:val="588"/>
        </w:trPr>
        <w:tc>
          <w:tcPr>
            <w:tcW w:w="245" w:type="dxa"/>
            <w:tcBorders>
              <w:left w:val="single" w:sz="5" w:space="0" w:color="000000"/>
              <w:right w:val="single" w:sz="5" w:space="0" w:color="000000"/>
            </w:tcBorders>
          </w:tcPr>
          <w:p w14:paraId="3917463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2858FC8F" w14:textId="678183CE" w:rsidR="000155F6" w:rsidRDefault="000155F6" w:rsidP="000155F6">
            <w:pPr>
              <w:pStyle w:val="Listenabsatz"/>
              <w:numPr>
                <w:ilvl w:val="0"/>
                <w:numId w:val="6"/>
              </w:numPr>
              <w:tabs>
                <w:tab w:val="right" w:pos="7632"/>
              </w:tabs>
              <w:spacing w:line="146" w:lineRule="exact"/>
              <w:ind w:right="144"/>
              <w:textAlignment w:val="baseline"/>
              <w:rPr>
                <w:rFonts w:ascii="Arial" w:eastAsia="Arial" w:hAnsi="Arial"/>
                <w:color w:val="000000"/>
                <w:sz w:val="13"/>
                <w:lang w:val="x-none"/>
              </w:rPr>
            </w:pPr>
            <w:r w:rsidRPr="000155F6">
              <w:rPr>
                <w:rFonts w:ascii="Arial" w:eastAsia="Arial" w:hAnsi="Arial"/>
                <w:color w:val="000000"/>
                <w:sz w:val="13"/>
                <w:lang w:val="x-none"/>
              </w:rPr>
              <w:t>Direkt nach erfolgreicher Buchung und Bezahlung erfolgen die Anzeige und gleichzeitig die E-Mailversendung des sofort</w:t>
            </w:r>
            <w:r>
              <w:rPr>
                <w:rFonts w:ascii="Arial" w:eastAsia="Arial" w:hAnsi="Arial"/>
                <w:color w:val="000000"/>
                <w:sz w:val="13"/>
                <w:lang w:val="x-none"/>
              </w:rPr>
              <w:t xml:space="preserve"> </w:t>
            </w:r>
            <w:r w:rsidRPr="000155F6">
              <w:rPr>
                <w:rFonts w:ascii="Arial" w:eastAsia="Arial" w:hAnsi="Arial"/>
                <w:color w:val="000000"/>
                <w:sz w:val="13"/>
                <w:lang w:val="x-none"/>
              </w:rPr>
              <w:t>nutzbaren Zugangscodes für die Registrierung und das Öffnen der Anlage.</w:t>
            </w:r>
          </w:p>
          <w:p w14:paraId="15335D0B" w14:textId="5ACCB409" w:rsidR="000155F6" w:rsidRPr="000155F6" w:rsidRDefault="000155F6" w:rsidP="000155F6">
            <w:pPr>
              <w:pStyle w:val="Listenabsatz"/>
              <w:numPr>
                <w:ilvl w:val="0"/>
                <w:numId w:val="6"/>
              </w:numPr>
              <w:tabs>
                <w:tab w:val="right" w:pos="7632"/>
              </w:tabs>
              <w:spacing w:line="146" w:lineRule="exact"/>
              <w:ind w:right="144"/>
              <w:textAlignment w:val="baseline"/>
              <w:rPr>
                <w:rFonts w:ascii="Arial" w:eastAsia="Arial" w:hAnsi="Arial"/>
                <w:color w:val="000000"/>
                <w:sz w:val="13"/>
                <w:lang w:val="de-DE"/>
              </w:rPr>
            </w:pPr>
            <w:r w:rsidRPr="000155F6">
              <w:rPr>
                <w:rFonts w:ascii="Arial" w:eastAsia="Arial" w:hAnsi="Arial"/>
                <w:color w:val="000000"/>
                <w:sz w:val="13"/>
                <w:lang w:val="x-none"/>
              </w:rPr>
              <w:t>Eine Nutzung des Portal soll ohne Registrierung möglich sein. Weitere Funktionen können abhängig vom Nutzer mit der</w:t>
            </w:r>
            <w:r>
              <w:rPr>
                <w:rFonts w:ascii="Arial" w:eastAsia="Arial" w:hAnsi="Arial"/>
                <w:color w:val="000000"/>
                <w:sz w:val="13"/>
                <w:lang w:val="x-none"/>
              </w:rPr>
              <w:t xml:space="preserve"> </w:t>
            </w:r>
            <w:r w:rsidRPr="000155F6">
              <w:rPr>
                <w:rFonts w:ascii="Arial" w:eastAsia="Arial" w:hAnsi="Arial"/>
                <w:color w:val="000000"/>
                <w:sz w:val="13"/>
                <w:lang w:val="x-none"/>
              </w:rPr>
              <w:t>Angabe der E-Mail-Adresse genutzt werden.</w:t>
            </w:r>
          </w:p>
          <w:p w14:paraId="08B59D86" w14:textId="77777777" w:rsidR="000155F6" w:rsidRDefault="000155F6" w:rsidP="000155F6">
            <w:pPr>
              <w:tabs>
                <w:tab w:val="right" w:pos="7632"/>
              </w:tabs>
              <w:spacing w:line="146" w:lineRule="exact"/>
              <w:ind w:right="144"/>
              <w:textAlignment w:val="baseline"/>
              <w:rPr>
                <w:rFonts w:ascii="Arial" w:eastAsia="Arial" w:hAnsi="Arial"/>
                <w:color w:val="000000"/>
                <w:sz w:val="13"/>
                <w:lang w:val="de-DE"/>
              </w:rPr>
            </w:pPr>
          </w:p>
          <w:p w14:paraId="625ABB22" w14:textId="77777777" w:rsidR="000155F6" w:rsidRDefault="000155F6" w:rsidP="000155F6">
            <w:pPr>
              <w:tabs>
                <w:tab w:val="right" w:pos="7632"/>
              </w:tabs>
              <w:spacing w:line="146" w:lineRule="exact"/>
              <w:ind w:right="144"/>
              <w:textAlignment w:val="baseline"/>
              <w:rPr>
                <w:rFonts w:ascii="Arial" w:eastAsia="Arial" w:hAnsi="Arial"/>
                <w:color w:val="000000"/>
                <w:sz w:val="13"/>
                <w:lang w:val="de-DE"/>
              </w:rPr>
            </w:pPr>
          </w:p>
          <w:p w14:paraId="565D94A0" w14:textId="77777777" w:rsidR="000155F6" w:rsidRDefault="000155F6" w:rsidP="000155F6">
            <w:pPr>
              <w:tabs>
                <w:tab w:val="right" w:pos="7632"/>
              </w:tabs>
              <w:spacing w:line="146" w:lineRule="exact"/>
              <w:ind w:right="144"/>
              <w:textAlignment w:val="baseline"/>
              <w:rPr>
                <w:rFonts w:ascii="Arial" w:eastAsia="Arial" w:hAnsi="Arial"/>
                <w:color w:val="000000"/>
                <w:sz w:val="13"/>
                <w:lang w:val="de-DE"/>
              </w:rPr>
            </w:pPr>
          </w:p>
          <w:p w14:paraId="4193258A" w14:textId="77777777" w:rsidR="000155F6" w:rsidRDefault="000155F6" w:rsidP="000155F6">
            <w:pPr>
              <w:tabs>
                <w:tab w:val="right" w:pos="7632"/>
              </w:tabs>
              <w:spacing w:line="146" w:lineRule="exact"/>
              <w:ind w:right="144"/>
              <w:textAlignment w:val="baseline"/>
              <w:rPr>
                <w:rFonts w:ascii="Arial" w:eastAsia="Arial" w:hAnsi="Arial"/>
                <w:color w:val="000000"/>
                <w:sz w:val="13"/>
                <w:lang w:val="de-DE"/>
              </w:rPr>
            </w:pPr>
          </w:p>
          <w:p w14:paraId="2A0F7C75" w14:textId="77777777" w:rsidR="000155F6" w:rsidRDefault="000155F6" w:rsidP="000155F6">
            <w:pPr>
              <w:tabs>
                <w:tab w:val="right" w:pos="7632"/>
              </w:tabs>
              <w:spacing w:line="146" w:lineRule="exact"/>
              <w:ind w:right="144"/>
              <w:textAlignment w:val="baseline"/>
              <w:rPr>
                <w:rFonts w:ascii="Arial" w:eastAsia="Arial" w:hAnsi="Arial"/>
                <w:color w:val="000000"/>
                <w:sz w:val="13"/>
                <w:lang w:val="de-DE"/>
              </w:rPr>
            </w:pPr>
          </w:p>
          <w:p w14:paraId="6FF0FCD0" w14:textId="77777777" w:rsidR="000155F6" w:rsidRDefault="000155F6" w:rsidP="000155F6">
            <w:pPr>
              <w:tabs>
                <w:tab w:val="right" w:pos="7632"/>
              </w:tabs>
              <w:spacing w:line="146" w:lineRule="exact"/>
              <w:ind w:right="144"/>
              <w:textAlignment w:val="baseline"/>
              <w:rPr>
                <w:rFonts w:ascii="Arial" w:eastAsia="Arial" w:hAnsi="Arial"/>
                <w:color w:val="000000"/>
                <w:sz w:val="13"/>
                <w:lang w:val="de-DE"/>
              </w:rPr>
            </w:pPr>
          </w:p>
          <w:p w14:paraId="56BD9B48" w14:textId="77777777" w:rsidR="000155F6" w:rsidRDefault="000155F6" w:rsidP="000155F6">
            <w:pPr>
              <w:tabs>
                <w:tab w:val="right" w:pos="7632"/>
              </w:tabs>
              <w:spacing w:line="146" w:lineRule="exact"/>
              <w:ind w:right="144"/>
              <w:textAlignment w:val="baseline"/>
              <w:rPr>
                <w:rFonts w:ascii="Arial" w:eastAsia="Arial" w:hAnsi="Arial"/>
                <w:color w:val="000000"/>
                <w:sz w:val="13"/>
                <w:lang w:val="de-DE"/>
              </w:rPr>
            </w:pPr>
          </w:p>
          <w:p w14:paraId="3314B21C" w14:textId="77777777" w:rsidR="000155F6" w:rsidRDefault="000155F6" w:rsidP="000155F6">
            <w:pPr>
              <w:tabs>
                <w:tab w:val="right" w:pos="7632"/>
              </w:tabs>
              <w:spacing w:line="146" w:lineRule="exact"/>
              <w:ind w:right="144"/>
              <w:textAlignment w:val="baseline"/>
              <w:rPr>
                <w:rFonts w:ascii="Arial" w:eastAsia="Arial" w:hAnsi="Arial"/>
                <w:color w:val="000000"/>
                <w:sz w:val="13"/>
                <w:lang w:val="de-DE"/>
              </w:rPr>
            </w:pPr>
          </w:p>
          <w:p w14:paraId="24523512" w14:textId="77777777" w:rsidR="000155F6" w:rsidRDefault="000155F6" w:rsidP="000155F6">
            <w:pPr>
              <w:tabs>
                <w:tab w:val="right" w:pos="7632"/>
              </w:tabs>
              <w:spacing w:line="146" w:lineRule="exact"/>
              <w:ind w:right="144"/>
              <w:textAlignment w:val="baseline"/>
              <w:rPr>
                <w:rFonts w:ascii="Arial" w:eastAsia="Arial" w:hAnsi="Arial"/>
                <w:color w:val="000000"/>
                <w:sz w:val="13"/>
                <w:lang w:val="de-DE"/>
              </w:rPr>
            </w:pPr>
          </w:p>
          <w:p w14:paraId="7DEB42C7" w14:textId="77777777" w:rsidR="000155F6" w:rsidRDefault="000155F6" w:rsidP="000155F6">
            <w:pPr>
              <w:tabs>
                <w:tab w:val="right" w:pos="7632"/>
              </w:tabs>
              <w:spacing w:line="146" w:lineRule="exact"/>
              <w:ind w:right="144"/>
              <w:textAlignment w:val="baseline"/>
              <w:rPr>
                <w:rFonts w:ascii="Arial" w:eastAsia="Arial" w:hAnsi="Arial"/>
                <w:color w:val="000000"/>
                <w:sz w:val="13"/>
                <w:lang w:val="de-DE"/>
              </w:rPr>
            </w:pPr>
          </w:p>
          <w:p w14:paraId="22420AB8" w14:textId="77777777" w:rsidR="000155F6" w:rsidRDefault="000155F6" w:rsidP="000155F6">
            <w:pPr>
              <w:tabs>
                <w:tab w:val="right" w:pos="7632"/>
              </w:tabs>
              <w:spacing w:line="146" w:lineRule="exact"/>
              <w:ind w:right="144"/>
              <w:textAlignment w:val="baseline"/>
              <w:rPr>
                <w:rFonts w:ascii="Arial" w:eastAsia="Arial" w:hAnsi="Arial"/>
                <w:color w:val="000000"/>
                <w:sz w:val="13"/>
                <w:lang w:val="de-DE"/>
              </w:rPr>
            </w:pPr>
          </w:p>
          <w:p w14:paraId="1148F8BB" w14:textId="77777777" w:rsidR="000155F6" w:rsidRDefault="000155F6" w:rsidP="000155F6">
            <w:pPr>
              <w:tabs>
                <w:tab w:val="right" w:pos="7632"/>
              </w:tabs>
              <w:spacing w:line="146" w:lineRule="exact"/>
              <w:ind w:right="144"/>
              <w:textAlignment w:val="baseline"/>
              <w:rPr>
                <w:rFonts w:ascii="Arial" w:eastAsia="Arial" w:hAnsi="Arial"/>
                <w:color w:val="000000"/>
                <w:sz w:val="13"/>
                <w:lang w:val="de-DE"/>
              </w:rPr>
            </w:pPr>
          </w:p>
          <w:p w14:paraId="7E2AD607" w14:textId="77777777" w:rsidR="000155F6" w:rsidRDefault="000155F6" w:rsidP="000155F6">
            <w:pPr>
              <w:tabs>
                <w:tab w:val="right" w:pos="7632"/>
              </w:tabs>
              <w:spacing w:line="146" w:lineRule="exact"/>
              <w:ind w:right="144"/>
              <w:textAlignment w:val="baseline"/>
              <w:rPr>
                <w:rFonts w:ascii="Arial" w:eastAsia="Arial" w:hAnsi="Arial"/>
                <w:color w:val="000000"/>
                <w:sz w:val="13"/>
                <w:lang w:val="de-DE"/>
              </w:rPr>
            </w:pPr>
          </w:p>
          <w:p w14:paraId="5EBFF24D" w14:textId="77777777" w:rsidR="000155F6" w:rsidRDefault="000155F6" w:rsidP="000155F6">
            <w:pPr>
              <w:tabs>
                <w:tab w:val="right" w:pos="7632"/>
              </w:tabs>
              <w:spacing w:line="146" w:lineRule="exact"/>
              <w:ind w:right="144"/>
              <w:textAlignment w:val="baseline"/>
              <w:rPr>
                <w:rFonts w:ascii="Arial" w:eastAsia="Arial" w:hAnsi="Arial"/>
                <w:color w:val="000000"/>
                <w:sz w:val="13"/>
                <w:lang w:val="de-DE"/>
              </w:rPr>
            </w:pPr>
          </w:p>
          <w:p w14:paraId="3D8B6E88" w14:textId="77777777" w:rsidR="000155F6" w:rsidRDefault="000155F6" w:rsidP="000155F6">
            <w:pPr>
              <w:tabs>
                <w:tab w:val="right" w:pos="7632"/>
              </w:tabs>
              <w:spacing w:line="146" w:lineRule="exact"/>
              <w:ind w:right="144"/>
              <w:textAlignment w:val="baseline"/>
              <w:rPr>
                <w:rFonts w:ascii="Arial" w:eastAsia="Arial" w:hAnsi="Arial"/>
                <w:color w:val="000000"/>
                <w:sz w:val="13"/>
                <w:lang w:val="de-DE"/>
              </w:rPr>
            </w:pPr>
          </w:p>
          <w:p w14:paraId="0C63E67E" w14:textId="4084C364" w:rsidR="000155F6" w:rsidRDefault="000155F6" w:rsidP="000155F6">
            <w:pPr>
              <w:tabs>
                <w:tab w:val="right" w:pos="7632"/>
              </w:tabs>
              <w:spacing w:line="146" w:lineRule="exact"/>
              <w:ind w:left="288" w:right="144"/>
              <w:textAlignment w:val="baseline"/>
              <w:rPr>
                <w:rFonts w:ascii="Arial" w:eastAsia="Arial" w:hAnsi="Arial"/>
                <w:color w:val="000000"/>
                <w:sz w:val="13"/>
                <w:lang w:val="de-DE"/>
              </w:rPr>
            </w:pPr>
            <w:r>
              <w:rPr>
                <w:rFonts w:ascii="Arial" w:eastAsia="Arial" w:hAnsi="Arial"/>
                <w:color w:val="000000"/>
                <w:sz w:val="13"/>
                <w:lang w:val="de-DE"/>
              </w:rPr>
              <w:t>Direkt nach</w:t>
            </w:r>
            <w:r w:rsidR="00000000">
              <w:rPr>
                <w:rFonts w:ascii="Arial" w:eastAsia="Arial" w:hAnsi="Arial"/>
                <w:color w:val="000000"/>
                <w:sz w:val="13"/>
                <w:lang w:val="de-DE"/>
              </w:rPr>
              <w:t xml:space="preserve"> erfolgreicher Buchung und Bezahlung erfolgen die Anzeige und gleichzeitig die E-Mailversendung des sofort </w:t>
            </w:r>
          </w:p>
          <w:p w14:paraId="4CEC7BAC" w14:textId="0E05F1BF" w:rsidR="00B86FA6" w:rsidRDefault="00000000">
            <w:pPr>
              <w:numPr>
                <w:ilvl w:val="0"/>
                <w:numId w:val="3"/>
              </w:numPr>
              <w:tabs>
                <w:tab w:val="right" w:pos="7632"/>
              </w:tabs>
              <w:spacing w:line="146" w:lineRule="exact"/>
              <w:ind w:left="288" w:right="144"/>
              <w:textAlignment w:val="baseline"/>
              <w:rPr>
                <w:rFonts w:ascii="Arial" w:eastAsia="Arial" w:hAnsi="Arial"/>
                <w:color w:val="000000"/>
                <w:sz w:val="13"/>
                <w:lang w:val="de-DE"/>
              </w:rPr>
            </w:pPr>
            <w:proofErr w:type="spellStart"/>
            <w:r>
              <w:rPr>
                <w:rFonts w:ascii="Arial" w:eastAsia="Arial" w:hAnsi="Arial"/>
                <w:color w:val="000000"/>
                <w:sz w:val="13"/>
                <w:lang w:val="de-DE"/>
              </w:rPr>
              <w:t>ugangscodes</w:t>
            </w:r>
            <w:proofErr w:type="spellEnd"/>
            <w:r>
              <w:rPr>
                <w:rFonts w:ascii="Arial" w:eastAsia="Arial" w:hAnsi="Arial"/>
                <w:color w:val="000000"/>
                <w:sz w:val="13"/>
                <w:lang w:val="de-DE"/>
              </w:rPr>
              <w:t xml:space="preserve"> für die Registrierung und das Öffnen der Anlage.</w:t>
            </w:r>
          </w:p>
        </w:tc>
        <w:tc>
          <w:tcPr>
            <w:tcW w:w="365" w:type="dxa"/>
            <w:tcBorders>
              <w:left w:val="single" w:sz="5" w:space="0" w:color="000000"/>
              <w:right w:val="single" w:sz="5" w:space="0" w:color="000000"/>
            </w:tcBorders>
          </w:tcPr>
          <w:p w14:paraId="2751665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8CF6D1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89A187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A528E28" w14:textId="77777777" w:rsidTr="000155F6">
        <w:tblPrEx>
          <w:tblCellMar>
            <w:top w:w="0" w:type="dxa"/>
            <w:bottom w:w="0" w:type="dxa"/>
          </w:tblCellMar>
        </w:tblPrEx>
        <w:trPr>
          <w:trHeight w:hRule="exact" w:val="74"/>
        </w:trPr>
        <w:tc>
          <w:tcPr>
            <w:tcW w:w="245" w:type="dxa"/>
            <w:tcBorders>
              <w:left w:val="single" w:sz="5" w:space="0" w:color="000000"/>
              <w:right w:val="single" w:sz="5" w:space="0" w:color="000000"/>
            </w:tcBorders>
          </w:tcPr>
          <w:p w14:paraId="3F62BCB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9EF951F" w14:textId="7A239322" w:rsidR="00B86FA6" w:rsidRDefault="00B86FA6" w:rsidP="000155F6">
            <w:pPr>
              <w:tabs>
                <w:tab w:val="right" w:pos="7632"/>
              </w:tabs>
              <w:spacing w:line="139" w:lineRule="exact"/>
              <w:textAlignment w:val="baseline"/>
              <w:rPr>
                <w:rFonts w:ascii="Arial" w:eastAsia="Arial" w:hAnsi="Arial"/>
                <w:color w:val="000000"/>
                <w:sz w:val="13"/>
                <w:lang w:val="de-DE"/>
              </w:rPr>
            </w:pPr>
          </w:p>
        </w:tc>
        <w:tc>
          <w:tcPr>
            <w:tcW w:w="365" w:type="dxa"/>
            <w:tcBorders>
              <w:left w:val="single" w:sz="5" w:space="0" w:color="000000"/>
              <w:right w:val="single" w:sz="5" w:space="0" w:color="000000"/>
            </w:tcBorders>
          </w:tcPr>
          <w:p w14:paraId="0738A6C6" w14:textId="2053FFAB" w:rsidR="000155F6" w:rsidRDefault="000155F6">
            <w:pPr>
              <w:textAlignment w:val="baseline"/>
              <w:rPr>
                <w:rFonts w:ascii="Arial" w:eastAsia="Arial" w:hAnsi="Arial"/>
                <w:color w:val="000000"/>
                <w:sz w:val="24"/>
                <w:lang w:val="de-DE"/>
              </w:rPr>
            </w:pPr>
          </w:p>
        </w:tc>
        <w:tc>
          <w:tcPr>
            <w:tcW w:w="566" w:type="dxa"/>
            <w:tcBorders>
              <w:left w:val="single" w:sz="5" w:space="0" w:color="000000"/>
              <w:right w:val="single" w:sz="5" w:space="0" w:color="000000"/>
            </w:tcBorders>
          </w:tcPr>
          <w:p w14:paraId="2362AB9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B5E438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9DC07B0" w14:textId="77777777">
        <w:tblPrEx>
          <w:tblCellMar>
            <w:top w:w="0" w:type="dxa"/>
            <w:bottom w:w="0" w:type="dxa"/>
          </w:tblCellMar>
        </w:tblPrEx>
        <w:trPr>
          <w:trHeight w:hRule="exact" w:val="153"/>
        </w:trPr>
        <w:tc>
          <w:tcPr>
            <w:tcW w:w="245" w:type="dxa"/>
            <w:tcBorders>
              <w:left w:val="single" w:sz="5" w:space="0" w:color="000000"/>
              <w:right w:val="single" w:sz="5" w:space="0" w:color="000000"/>
            </w:tcBorders>
          </w:tcPr>
          <w:p w14:paraId="1C2459C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99487C0" w14:textId="77777777" w:rsidR="000155F6" w:rsidRDefault="000155F6">
            <w:pPr>
              <w:spacing w:line="144" w:lineRule="exact"/>
              <w:ind w:left="296"/>
              <w:textAlignment w:val="baseline"/>
              <w:rPr>
                <w:rFonts w:ascii="Arial" w:eastAsia="Arial" w:hAnsi="Arial"/>
                <w:color w:val="000000"/>
                <w:sz w:val="13"/>
                <w:lang w:val="de-DE"/>
              </w:rPr>
            </w:pPr>
          </w:p>
        </w:tc>
        <w:tc>
          <w:tcPr>
            <w:tcW w:w="365" w:type="dxa"/>
            <w:tcBorders>
              <w:left w:val="single" w:sz="5" w:space="0" w:color="000000"/>
              <w:right w:val="single" w:sz="5" w:space="0" w:color="000000"/>
            </w:tcBorders>
          </w:tcPr>
          <w:p w14:paraId="1228988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A7073B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71348C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414C9D5"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591F950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AF26581" w14:textId="77777777" w:rsidR="00B86FA6" w:rsidRDefault="00000000">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Versendung folgender E-Mails: Auftragsbestätigung zur Buchung, Rechnung, Erinnerung vor Ablauf der Buchungszeit.</w:t>
            </w:r>
          </w:p>
          <w:p w14:paraId="2BA5CA59" w14:textId="77777777" w:rsidR="000155F6" w:rsidRDefault="000155F6">
            <w:pPr>
              <w:numPr>
                <w:ilvl w:val="0"/>
                <w:numId w:val="3"/>
              </w:numPr>
              <w:spacing w:line="139" w:lineRule="exact"/>
              <w:ind w:left="288"/>
              <w:textAlignment w:val="baseline"/>
              <w:rPr>
                <w:rFonts w:ascii="Arial" w:eastAsia="Arial" w:hAnsi="Arial"/>
                <w:color w:val="000000"/>
                <w:sz w:val="13"/>
                <w:lang w:val="de-DE"/>
              </w:rPr>
            </w:pPr>
          </w:p>
        </w:tc>
        <w:tc>
          <w:tcPr>
            <w:tcW w:w="365" w:type="dxa"/>
            <w:tcBorders>
              <w:left w:val="single" w:sz="5" w:space="0" w:color="000000"/>
              <w:right w:val="single" w:sz="5" w:space="0" w:color="000000"/>
            </w:tcBorders>
          </w:tcPr>
          <w:p w14:paraId="12507BC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4A8FA5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198201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25F8D5CC"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3C8FCD4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3C372B6" w14:textId="77777777" w:rsidR="00B86FA6" w:rsidRDefault="00000000">
            <w:pPr>
              <w:numPr>
                <w:ilvl w:val="0"/>
                <w:numId w:val="3"/>
              </w:numPr>
              <w:spacing w:line="148" w:lineRule="exact"/>
              <w:ind w:left="288"/>
              <w:textAlignment w:val="baseline"/>
              <w:rPr>
                <w:rFonts w:ascii="Arial" w:eastAsia="Arial" w:hAnsi="Arial"/>
                <w:color w:val="000000"/>
                <w:sz w:val="13"/>
                <w:lang w:val="de-DE"/>
              </w:rPr>
            </w:pPr>
            <w:r>
              <w:rPr>
                <w:rFonts w:ascii="Arial" w:eastAsia="Arial" w:hAnsi="Arial"/>
                <w:color w:val="000000"/>
                <w:sz w:val="13"/>
                <w:lang w:val="de-DE"/>
              </w:rPr>
              <w:t>Mehrere Stellplätze können parallel gebucht werden.</w:t>
            </w:r>
          </w:p>
        </w:tc>
        <w:tc>
          <w:tcPr>
            <w:tcW w:w="365" w:type="dxa"/>
            <w:tcBorders>
              <w:left w:val="single" w:sz="5" w:space="0" w:color="000000"/>
              <w:right w:val="single" w:sz="5" w:space="0" w:color="000000"/>
            </w:tcBorders>
          </w:tcPr>
          <w:p w14:paraId="2C14A05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E58C72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EDD2C4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AC7C70C"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562EAE7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7E76C95" w14:textId="77777777" w:rsidR="00B86FA6" w:rsidRDefault="00000000">
            <w:pPr>
              <w:numPr>
                <w:ilvl w:val="0"/>
                <w:numId w:val="3"/>
              </w:numPr>
              <w:spacing w:line="143" w:lineRule="exact"/>
              <w:ind w:left="288"/>
              <w:textAlignment w:val="baseline"/>
              <w:rPr>
                <w:rFonts w:ascii="Arial" w:eastAsia="Arial" w:hAnsi="Arial"/>
                <w:color w:val="000000"/>
                <w:sz w:val="13"/>
                <w:lang w:val="de-DE"/>
              </w:rPr>
            </w:pPr>
            <w:r>
              <w:rPr>
                <w:rFonts w:ascii="Arial" w:eastAsia="Arial" w:hAnsi="Arial"/>
                <w:color w:val="000000"/>
                <w:sz w:val="13"/>
                <w:lang w:val="de-DE"/>
              </w:rPr>
              <w:t>Verlängerungsfunktion: Der Nutzer erhält vor Ablauf der Buchungsperiode eine Benachrichtigung, dass er seine</w:t>
            </w:r>
          </w:p>
        </w:tc>
        <w:tc>
          <w:tcPr>
            <w:tcW w:w="365" w:type="dxa"/>
            <w:tcBorders>
              <w:left w:val="single" w:sz="5" w:space="0" w:color="000000"/>
              <w:right w:val="single" w:sz="5" w:space="0" w:color="000000"/>
            </w:tcBorders>
          </w:tcPr>
          <w:p w14:paraId="643D852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72A91D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728FEE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927C5DE" w14:textId="77777777">
        <w:tblPrEx>
          <w:tblCellMar>
            <w:top w:w="0" w:type="dxa"/>
            <w:bottom w:w="0" w:type="dxa"/>
          </w:tblCellMar>
        </w:tblPrEx>
        <w:trPr>
          <w:trHeight w:hRule="exact" w:val="302"/>
        </w:trPr>
        <w:tc>
          <w:tcPr>
            <w:tcW w:w="245" w:type="dxa"/>
            <w:tcBorders>
              <w:left w:val="single" w:sz="5" w:space="0" w:color="000000"/>
              <w:right w:val="single" w:sz="5" w:space="0" w:color="000000"/>
            </w:tcBorders>
          </w:tcPr>
          <w:p w14:paraId="0D2BFD1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6B9A0EC9" w14:textId="77777777" w:rsidR="00B86FA6" w:rsidRDefault="00000000">
            <w:pPr>
              <w:spacing w:line="148" w:lineRule="exact"/>
              <w:ind w:left="288" w:right="360"/>
              <w:textAlignment w:val="baseline"/>
              <w:rPr>
                <w:rFonts w:ascii="Arial" w:eastAsia="Arial" w:hAnsi="Arial"/>
                <w:color w:val="000000"/>
                <w:sz w:val="13"/>
                <w:lang w:val="de-DE"/>
              </w:rPr>
            </w:pPr>
            <w:r>
              <w:rPr>
                <w:rFonts w:ascii="Arial" w:eastAsia="Arial" w:hAnsi="Arial"/>
                <w:color w:val="000000"/>
                <w:sz w:val="13"/>
                <w:lang w:val="de-DE"/>
              </w:rPr>
              <w:t>Buchung erneuern/verlängern kann bzw. den Stellplatz räumen muss. Eine bestehende Buchung kann vor Ablauf mit wenigen Klicks verlängert werden.</w:t>
            </w:r>
          </w:p>
        </w:tc>
        <w:tc>
          <w:tcPr>
            <w:tcW w:w="365" w:type="dxa"/>
            <w:tcBorders>
              <w:left w:val="single" w:sz="5" w:space="0" w:color="000000"/>
              <w:right w:val="single" w:sz="5" w:space="0" w:color="000000"/>
            </w:tcBorders>
          </w:tcPr>
          <w:p w14:paraId="1036194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6746DC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BA3E22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EDC07C7"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25DE850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4A14968" w14:textId="77777777" w:rsidR="00B86FA6" w:rsidRDefault="00000000">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Das System ermöglicht eine einfache modulare Integration von weiteren Standorten bzw. Stellplätzen.</w:t>
            </w:r>
          </w:p>
        </w:tc>
        <w:tc>
          <w:tcPr>
            <w:tcW w:w="365" w:type="dxa"/>
            <w:tcBorders>
              <w:left w:val="single" w:sz="5" w:space="0" w:color="000000"/>
              <w:right w:val="single" w:sz="5" w:space="0" w:color="000000"/>
            </w:tcBorders>
          </w:tcPr>
          <w:p w14:paraId="1A8A170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EA1AE1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B9FDC8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C321CCE"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7A2323D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1242643" w14:textId="77777777" w:rsidR="00B86FA6" w:rsidRDefault="00000000">
            <w:pPr>
              <w:numPr>
                <w:ilvl w:val="0"/>
                <w:numId w:val="3"/>
              </w:numPr>
              <w:spacing w:line="148" w:lineRule="exact"/>
              <w:ind w:left="288"/>
              <w:textAlignment w:val="baseline"/>
              <w:rPr>
                <w:rFonts w:ascii="Arial" w:eastAsia="Arial" w:hAnsi="Arial"/>
                <w:color w:val="000000"/>
                <w:sz w:val="13"/>
                <w:lang w:val="de-DE"/>
              </w:rPr>
            </w:pPr>
            <w:r>
              <w:rPr>
                <w:rFonts w:ascii="Arial" w:eastAsia="Arial" w:hAnsi="Arial"/>
                <w:color w:val="000000"/>
                <w:sz w:val="13"/>
                <w:lang w:val="de-DE"/>
              </w:rPr>
              <w:t>Reports im CSV- und Excel-Format</w:t>
            </w:r>
          </w:p>
        </w:tc>
        <w:tc>
          <w:tcPr>
            <w:tcW w:w="365" w:type="dxa"/>
            <w:tcBorders>
              <w:left w:val="single" w:sz="5" w:space="0" w:color="000000"/>
              <w:right w:val="single" w:sz="5" w:space="0" w:color="000000"/>
            </w:tcBorders>
          </w:tcPr>
          <w:p w14:paraId="52DCA2B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55C3B0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E51338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EC31E44" w14:textId="77777777">
        <w:tblPrEx>
          <w:tblCellMar>
            <w:top w:w="0" w:type="dxa"/>
            <w:bottom w:w="0" w:type="dxa"/>
          </w:tblCellMar>
        </w:tblPrEx>
        <w:trPr>
          <w:trHeight w:hRule="exact" w:val="153"/>
        </w:trPr>
        <w:tc>
          <w:tcPr>
            <w:tcW w:w="245" w:type="dxa"/>
            <w:tcBorders>
              <w:left w:val="single" w:sz="5" w:space="0" w:color="000000"/>
              <w:right w:val="single" w:sz="5" w:space="0" w:color="000000"/>
            </w:tcBorders>
          </w:tcPr>
          <w:p w14:paraId="6987DA2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BCA24A1" w14:textId="77777777" w:rsidR="00B86FA6" w:rsidRDefault="00000000">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Verwaltung der Kundendaten nach EU-Datenschutzgrundverordnung</w:t>
            </w:r>
          </w:p>
        </w:tc>
        <w:tc>
          <w:tcPr>
            <w:tcW w:w="365" w:type="dxa"/>
            <w:tcBorders>
              <w:left w:val="single" w:sz="5" w:space="0" w:color="000000"/>
              <w:right w:val="single" w:sz="5" w:space="0" w:color="000000"/>
            </w:tcBorders>
          </w:tcPr>
          <w:p w14:paraId="34EBE90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956FE9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971D34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C013E82"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3E6CD7A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09A811A" w14:textId="77777777" w:rsidR="00B86FA6" w:rsidRDefault="00000000">
            <w:pPr>
              <w:numPr>
                <w:ilvl w:val="0"/>
                <w:numId w:val="3"/>
              </w:numPr>
              <w:spacing w:line="149" w:lineRule="exact"/>
              <w:ind w:left="288"/>
              <w:textAlignment w:val="baseline"/>
              <w:rPr>
                <w:rFonts w:ascii="Arial" w:eastAsia="Arial" w:hAnsi="Arial"/>
                <w:color w:val="000000"/>
                <w:sz w:val="13"/>
                <w:lang w:val="de-DE"/>
              </w:rPr>
            </w:pPr>
            <w:r>
              <w:rPr>
                <w:rFonts w:ascii="Arial" w:eastAsia="Arial" w:hAnsi="Arial"/>
                <w:color w:val="000000"/>
                <w:sz w:val="13"/>
                <w:lang w:val="de-DE"/>
              </w:rPr>
              <w:t>Gegen Aufpreis ist eine individuelle Website für Kunden mit eigenem Logo, eigener Farbe und für deren spezifische</w:t>
            </w:r>
          </w:p>
        </w:tc>
        <w:tc>
          <w:tcPr>
            <w:tcW w:w="365" w:type="dxa"/>
            <w:tcBorders>
              <w:left w:val="single" w:sz="5" w:space="0" w:color="000000"/>
              <w:right w:val="single" w:sz="5" w:space="0" w:color="000000"/>
            </w:tcBorders>
          </w:tcPr>
          <w:p w14:paraId="7257B54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9D3831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2582E9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69662D32" w14:textId="77777777">
        <w:tblPrEx>
          <w:tblCellMar>
            <w:top w:w="0" w:type="dxa"/>
            <w:bottom w:w="0" w:type="dxa"/>
          </w:tblCellMar>
        </w:tblPrEx>
        <w:trPr>
          <w:trHeight w:hRule="exact" w:val="226"/>
        </w:trPr>
        <w:tc>
          <w:tcPr>
            <w:tcW w:w="245" w:type="dxa"/>
            <w:tcBorders>
              <w:left w:val="single" w:sz="5" w:space="0" w:color="000000"/>
              <w:right w:val="single" w:sz="5" w:space="0" w:color="000000"/>
            </w:tcBorders>
          </w:tcPr>
          <w:p w14:paraId="56C7FCA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133B2FC" w14:textId="77777777" w:rsidR="00B86FA6" w:rsidRDefault="00000000">
            <w:pPr>
              <w:spacing w:after="54" w:line="149" w:lineRule="exact"/>
              <w:ind w:left="296"/>
              <w:textAlignment w:val="baseline"/>
              <w:rPr>
                <w:rFonts w:ascii="Arial" w:eastAsia="Arial" w:hAnsi="Arial"/>
                <w:color w:val="000000"/>
                <w:sz w:val="13"/>
                <w:lang w:val="de-DE"/>
              </w:rPr>
            </w:pPr>
            <w:r>
              <w:rPr>
                <w:rFonts w:ascii="Arial" w:eastAsia="Arial" w:hAnsi="Arial"/>
                <w:color w:val="000000"/>
                <w:sz w:val="13"/>
                <w:lang w:val="de-DE"/>
              </w:rPr>
              <w:t>Anlagenformen und Stellplatzanzahlen realisierbar.</w:t>
            </w:r>
          </w:p>
        </w:tc>
        <w:tc>
          <w:tcPr>
            <w:tcW w:w="365" w:type="dxa"/>
            <w:tcBorders>
              <w:left w:val="single" w:sz="5" w:space="0" w:color="000000"/>
              <w:right w:val="single" w:sz="5" w:space="0" w:color="000000"/>
            </w:tcBorders>
          </w:tcPr>
          <w:p w14:paraId="4766491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A0F8FA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207341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7949D3C" w14:textId="77777777">
        <w:tblPrEx>
          <w:tblCellMar>
            <w:top w:w="0" w:type="dxa"/>
            <w:bottom w:w="0" w:type="dxa"/>
          </w:tblCellMar>
        </w:tblPrEx>
        <w:trPr>
          <w:trHeight w:hRule="exact" w:val="225"/>
        </w:trPr>
        <w:tc>
          <w:tcPr>
            <w:tcW w:w="245" w:type="dxa"/>
            <w:tcBorders>
              <w:left w:val="single" w:sz="5" w:space="0" w:color="000000"/>
              <w:right w:val="single" w:sz="5" w:space="0" w:color="000000"/>
            </w:tcBorders>
          </w:tcPr>
          <w:p w14:paraId="0FE0C50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CF2D982" w14:textId="77777777" w:rsidR="00B86FA6" w:rsidRDefault="00000000">
            <w:pPr>
              <w:spacing w:before="79" w:line="141" w:lineRule="exact"/>
              <w:ind w:left="206"/>
              <w:textAlignment w:val="baseline"/>
              <w:rPr>
                <w:rFonts w:ascii="Arial" w:eastAsia="Arial" w:hAnsi="Arial"/>
                <w:b/>
                <w:color w:val="000000"/>
                <w:sz w:val="14"/>
                <w:lang w:val="de-DE"/>
              </w:rPr>
            </w:pPr>
            <w:r>
              <w:rPr>
                <w:rFonts w:ascii="Arial" w:eastAsia="Arial" w:hAnsi="Arial"/>
                <w:b/>
                <w:color w:val="000000"/>
                <w:sz w:val="14"/>
                <w:lang w:val="de-DE"/>
              </w:rPr>
              <w:t>Zusätzliche Optionen neben den Grundfunktionen</w:t>
            </w:r>
          </w:p>
        </w:tc>
        <w:tc>
          <w:tcPr>
            <w:tcW w:w="365" w:type="dxa"/>
            <w:tcBorders>
              <w:left w:val="single" w:sz="5" w:space="0" w:color="000000"/>
              <w:right w:val="single" w:sz="5" w:space="0" w:color="000000"/>
            </w:tcBorders>
          </w:tcPr>
          <w:p w14:paraId="4B8F2CC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EB51B3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4E1054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363B817"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3B60C6D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AB9CB61" w14:textId="77777777" w:rsidR="00B86FA6" w:rsidRDefault="00000000">
            <w:pPr>
              <w:spacing w:line="139" w:lineRule="exact"/>
              <w:ind w:left="206"/>
              <w:textAlignment w:val="baseline"/>
              <w:rPr>
                <w:rFonts w:ascii="Arial" w:eastAsia="Arial" w:hAnsi="Arial"/>
                <w:color w:val="000000"/>
                <w:sz w:val="13"/>
                <w:lang w:val="de-DE"/>
              </w:rPr>
            </w:pPr>
            <w:r>
              <w:rPr>
                <w:rFonts w:ascii="Arial" w:eastAsia="Arial" w:hAnsi="Arial"/>
                <w:color w:val="000000"/>
                <w:sz w:val="13"/>
                <w:lang w:val="de-DE"/>
              </w:rPr>
              <w:t>Neben den Grundfunktionen bietet das System folgende zusätzliche Optionen:</w:t>
            </w:r>
          </w:p>
        </w:tc>
        <w:tc>
          <w:tcPr>
            <w:tcW w:w="365" w:type="dxa"/>
            <w:tcBorders>
              <w:left w:val="single" w:sz="5" w:space="0" w:color="000000"/>
              <w:right w:val="single" w:sz="5" w:space="0" w:color="000000"/>
            </w:tcBorders>
          </w:tcPr>
          <w:p w14:paraId="14BBF97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A5E310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A8BE1D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0B7EED9" w14:textId="77777777">
        <w:tblPrEx>
          <w:tblCellMar>
            <w:top w:w="0" w:type="dxa"/>
            <w:bottom w:w="0" w:type="dxa"/>
          </w:tblCellMar>
        </w:tblPrEx>
        <w:trPr>
          <w:trHeight w:hRule="exact" w:val="298"/>
        </w:trPr>
        <w:tc>
          <w:tcPr>
            <w:tcW w:w="245" w:type="dxa"/>
            <w:tcBorders>
              <w:left w:val="single" w:sz="5" w:space="0" w:color="000000"/>
              <w:right w:val="single" w:sz="5" w:space="0" w:color="000000"/>
            </w:tcBorders>
          </w:tcPr>
          <w:p w14:paraId="639A330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2DA48A3B" w14:textId="77777777" w:rsidR="00B86FA6" w:rsidRDefault="00000000">
            <w:pPr>
              <w:numPr>
                <w:ilvl w:val="0"/>
                <w:numId w:val="3"/>
              </w:numPr>
              <w:spacing w:line="146" w:lineRule="exact"/>
              <w:ind w:left="288" w:right="324"/>
              <w:textAlignment w:val="baseline"/>
              <w:rPr>
                <w:rFonts w:ascii="Arial" w:eastAsia="Arial" w:hAnsi="Arial"/>
                <w:color w:val="000000"/>
                <w:sz w:val="13"/>
                <w:lang w:val="de-DE"/>
              </w:rPr>
            </w:pPr>
            <w:r>
              <w:rPr>
                <w:rFonts w:ascii="Arial" w:eastAsia="Arial" w:hAnsi="Arial"/>
                <w:color w:val="000000"/>
                <w:sz w:val="13"/>
                <w:lang w:val="de-DE"/>
              </w:rPr>
              <w:t>Zukunftsbuchung: Nutzer können bei bestimmten Anlagen Buchungen für zukünftige Zeiträume vornehmen, beispiels</w:t>
            </w:r>
            <w:r>
              <w:rPr>
                <w:rFonts w:ascii="Arial" w:eastAsia="Arial" w:hAnsi="Arial"/>
                <w:color w:val="000000"/>
                <w:sz w:val="13"/>
                <w:lang w:val="de-DE"/>
              </w:rPr>
              <w:softHyphen/>
              <w:t>weise für den Pedelec-Verleih.</w:t>
            </w:r>
          </w:p>
        </w:tc>
        <w:tc>
          <w:tcPr>
            <w:tcW w:w="365" w:type="dxa"/>
            <w:tcBorders>
              <w:left w:val="single" w:sz="5" w:space="0" w:color="000000"/>
              <w:right w:val="single" w:sz="5" w:space="0" w:color="000000"/>
            </w:tcBorders>
          </w:tcPr>
          <w:p w14:paraId="1C57C87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EB308B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5628C9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BB219D5" w14:textId="77777777">
        <w:tblPrEx>
          <w:tblCellMar>
            <w:top w:w="0" w:type="dxa"/>
            <w:bottom w:w="0" w:type="dxa"/>
          </w:tblCellMar>
        </w:tblPrEx>
        <w:trPr>
          <w:trHeight w:hRule="exact" w:val="302"/>
        </w:trPr>
        <w:tc>
          <w:tcPr>
            <w:tcW w:w="245" w:type="dxa"/>
            <w:tcBorders>
              <w:left w:val="single" w:sz="5" w:space="0" w:color="000000"/>
              <w:right w:val="single" w:sz="5" w:space="0" w:color="000000"/>
            </w:tcBorders>
          </w:tcPr>
          <w:p w14:paraId="7B52AF9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2E26BC2D" w14:textId="77777777" w:rsidR="00B86FA6" w:rsidRDefault="00000000">
            <w:pPr>
              <w:numPr>
                <w:ilvl w:val="0"/>
                <w:numId w:val="3"/>
              </w:numPr>
              <w:spacing w:line="148" w:lineRule="exact"/>
              <w:ind w:left="288" w:right="288"/>
              <w:textAlignment w:val="baseline"/>
              <w:rPr>
                <w:rFonts w:ascii="Arial" w:eastAsia="Arial" w:hAnsi="Arial"/>
                <w:color w:val="000000"/>
                <w:sz w:val="13"/>
                <w:lang w:val="de-DE"/>
              </w:rPr>
            </w:pPr>
            <w:r>
              <w:rPr>
                <w:rFonts w:ascii="Arial" w:eastAsia="Arial" w:hAnsi="Arial"/>
                <w:color w:val="000000"/>
                <w:sz w:val="13"/>
                <w:lang w:val="de-DE"/>
              </w:rPr>
              <w:t>App: Zusätzlich zum Buchungsportal können Buchungen über eine eigene App vorgenommen werden, die eine benut</w:t>
            </w:r>
            <w:r>
              <w:rPr>
                <w:rFonts w:ascii="Arial" w:eastAsia="Arial" w:hAnsi="Arial"/>
                <w:color w:val="000000"/>
                <w:sz w:val="13"/>
                <w:lang w:val="de-DE"/>
              </w:rPr>
              <w:softHyphen/>
              <w:t>zerfreundliche mobile Darstellung und einen Dauerlogin bietet.</w:t>
            </w:r>
          </w:p>
        </w:tc>
        <w:tc>
          <w:tcPr>
            <w:tcW w:w="365" w:type="dxa"/>
            <w:tcBorders>
              <w:left w:val="single" w:sz="5" w:space="0" w:color="000000"/>
              <w:right w:val="single" w:sz="5" w:space="0" w:color="000000"/>
            </w:tcBorders>
          </w:tcPr>
          <w:p w14:paraId="1F0DC41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E298E7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B4B1D5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D9AF8BA"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1A95B7D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CBA035F" w14:textId="77777777" w:rsidR="00B86FA6" w:rsidRDefault="00000000">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PRE-Paid-Konto für Kinder- Jugendfreundliches System</w:t>
            </w:r>
          </w:p>
        </w:tc>
        <w:tc>
          <w:tcPr>
            <w:tcW w:w="365" w:type="dxa"/>
            <w:tcBorders>
              <w:left w:val="single" w:sz="5" w:space="0" w:color="000000"/>
              <w:right w:val="single" w:sz="5" w:space="0" w:color="000000"/>
            </w:tcBorders>
          </w:tcPr>
          <w:p w14:paraId="07205F0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FEA71C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01B97C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941C4B9"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5D44B0F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F45D2D1" w14:textId="77777777" w:rsidR="00B86FA6" w:rsidRDefault="00000000">
            <w:pPr>
              <w:numPr>
                <w:ilvl w:val="0"/>
                <w:numId w:val="3"/>
              </w:numPr>
              <w:spacing w:line="148" w:lineRule="exact"/>
              <w:ind w:left="288"/>
              <w:textAlignment w:val="baseline"/>
              <w:rPr>
                <w:rFonts w:ascii="Arial" w:eastAsia="Arial" w:hAnsi="Arial"/>
                <w:color w:val="000000"/>
                <w:sz w:val="13"/>
                <w:lang w:val="de-DE"/>
              </w:rPr>
            </w:pPr>
            <w:r>
              <w:rPr>
                <w:rFonts w:ascii="Arial" w:eastAsia="Arial" w:hAnsi="Arial"/>
                <w:color w:val="000000"/>
                <w:sz w:val="13"/>
                <w:lang w:val="de-DE"/>
              </w:rPr>
              <w:t>Beschilderung und Beklebung kann optional mitgeliefert werden</w:t>
            </w:r>
          </w:p>
        </w:tc>
        <w:tc>
          <w:tcPr>
            <w:tcW w:w="365" w:type="dxa"/>
            <w:tcBorders>
              <w:left w:val="single" w:sz="5" w:space="0" w:color="000000"/>
              <w:right w:val="single" w:sz="5" w:space="0" w:color="000000"/>
            </w:tcBorders>
          </w:tcPr>
          <w:p w14:paraId="24B562A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D96B2D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9583DA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F86CB0E" w14:textId="77777777">
        <w:tblPrEx>
          <w:tblCellMar>
            <w:top w:w="0" w:type="dxa"/>
            <w:bottom w:w="0" w:type="dxa"/>
          </w:tblCellMar>
        </w:tblPrEx>
        <w:trPr>
          <w:trHeight w:hRule="exact" w:val="153"/>
        </w:trPr>
        <w:tc>
          <w:tcPr>
            <w:tcW w:w="245" w:type="dxa"/>
            <w:tcBorders>
              <w:left w:val="single" w:sz="5" w:space="0" w:color="000000"/>
              <w:right w:val="single" w:sz="5" w:space="0" w:color="000000"/>
            </w:tcBorders>
          </w:tcPr>
          <w:p w14:paraId="7B24C8B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D342630" w14:textId="77777777" w:rsidR="00B86FA6" w:rsidRDefault="00000000">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Montage in Gebäuden / Parkeinrichtungen möglich</w:t>
            </w:r>
          </w:p>
        </w:tc>
        <w:tc>
          <w:tcPr>
            <w:tcW w:w="365" w:type="dxa"/>
            <w:tcBorders>
              <w:left w:val="single" w:sz="5" w:space="0" w:color="000000"/>
              <w:right w:val="single" w:sz="5" w:space="0" w:color="000000"/>
            </w:tcBorders>
          </w:tcPr>
          <w:p w14:paraId="64A9CAE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0D9634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EC3259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A24106F" w14:textId="77777777">
        <w:tblPrEx>
          <w:tblCellMar>
            <w:top w:w="0" w:type="dxa"/>
            <w:bottom w:w="0" w:type="dxa"/>
          </w:tblCellMar>
        </w:tblPrEx>
        <w:trPr>
          <w:trHeight w:hRule="exact" w:val="159"/>
        </w:trPr>
        <w:tc>
          <w:tcPr>
            <w:tcW w:w="245" w:type="dxa"/>
            <w:tcBorders>
              <w:left w:val="single" w:sz="5" w:space="0" w:color="000000"/>
              <w:right w:val="single" w:sz="5" w:space="0" w:color="000000"/>
            </w:tcBorders>
          </w:tcPr>
          <w:p w14:paraId="2128BBD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2BA11C6" w14:textId="77777777" w:rsidR="00B86FA6" w:rsidRDefault="00000000">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Interaktive Übersichtskarte: Alle im System integrierten Stationen werden auf einer interaktiven Karte mit Zoomfunktion</w:t>
            </w:r>
          </w:p>
        </w:tc>
        <w:tc>
          <w:tcPr>
            <w:tcW w:w="365" w:type="dxa"/>
            <w:tcBorders>
              <w:left w:val="single" w:sz="5" w:space="0" w:color="000000"/>
              <w:right w:val="single" w:sz="5" w:space="0" w:color="000000"/>
            </w:tcBorders>
          </w:tcPr>
          <w:p w14:paraId="2748B26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AF0A1E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C7F491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3B14DB79" w14:textId="77777777">
        <w:tblPrEx>
          <w:tblCellMar>
            <w:top w:w="0" w:type="dxa"/>
            <w:bottom w:w="0" w:type="dxa"/>
          </w:tblCellMar>
        </w:tblPrEx>
        <w:trPr>
          <w:trHeight w:hRule="exact" w:val="153"/>
        </w:trPr>
        <w:tc>
          <w:tcPr>
            <w:tcW w:w="245" w:type="dxa"/>
            <w:tcBorders>
              <w:left w:val="single" w:sz="5" w:space="0" w:color="000000"/>
              <w:right w:val="single" w:sz="5" w:space="0" w:color="000000"/>
            </w:tcBorders>
          </w:tcPr>
          <w:p w14:paraId="04974FC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BDBB2B9" w14:textId="77777777" w:rsidR="00B86FA6" w:rsidRDefault="00000000">
            <w:pPr>
              <w:spacing w:line="145" w:lineRule="exact"/>
              <w:ind w:left="296"/>
              <w:textAlignment w:val="baseline"/>
              <w:rPr>
                <w:rFonts w:ascii="Arial" w:eastAsia="Arial" w:hAnsi="Arial"/>
                <w:color w:val="000000"/>
                <w:sz w:val="13"/>
                <w:lang w:val="de-DE"/>
              </w:rPr>
            </w:pPr>
            <w:r>
              <w:rPr>
                <w:rFonts w:ascii="Arial" w:eastAsia="Arial" w:hAnsi="Arial"/>
                <w:color w:val="000000"/>
                <w:sz w:val="13"/>
                <w:lang w:val="de-DE"/>
              </w:rPr>
              <w:t>(OpenStreetMap) dargestellt.</w:t>
            </w:r>
          </w:p>
        </w:tc>
        <w:tc>
          <w:tcPr>
            <w:tcW w:w="365" w:type="dxa"/>
            <w:tcBorders>
              <w:left w:val="single" w:sz="5" w:space="0" w:color="000000"/>
              <w:right w:val="single" w:sz="5" w:space="0" w:color="000000"/>
            </w:tcBorders>
          </w:tcPr>
          <w:p w14:paraId="7664369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D8F922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7E6C4B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51152CF" w14:textId="77777777">
        <w:tblPrEx>
          <w:tblCellMar>
            <w:top w:w="0" w:type="dxa"/>
            <w:bottom w:w="0" w:type="dxa"/>
          </w:tblCellMar>
        </w:tblPrEx>
        <w:trPr>
          <w:trHeight w:hRule="exact" w:val="135"/>
        </w:trPr>
        <w:tc>
          <w:tcPr>
            <w:tcW w:w="245" w:type="dxa"/>
            <w:tcBorders>
              <w:left w:val="single" w:sz="5" w:space="0" w:color="000000"/>
              <w:right w:val="single" w:sz="5" w:space="0" w:color="000000"/>
            </w:tcBorders>
          </w:tcPr>
          <w:p w14:paraId="2A347FA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B11390D" w14:textId="77777777" w:rsidR="00B86FA6" w:rsidRDefault="00000000">
            <w:pPr>
              <w:numPr>
                <w:ilvl w:val="0"/>
                <w:numId w:val="3"/>
              </w:numPr>
              <w:spacing w:line="125" w:lineRule="exact"/>
              <w:ind w:left="288"/>
              <w:textAlignment w:val="baseline"/>
              <w:rPr>
                <w:rFonts w:ascii="Arial" w:eastAsia="Arial" w:hAnsi="Arial"/>
                <w:color w:val="000000"/>
                <w:sz w:val="13"/>
                <w:lang w:val="de-DE"/>
              </w:rPr>
            </w:pPr>
            <w:r>
              <w:rPr>
                <w:rFonts w:ascii="Arial" w:eastAsia="Arial" w:hAnsi="Arial"/>
                <w:color w:val="000000"/>
                <w:sz w:val="13"/>
                <w:lang w:val="de-DE"/>
              </w:rPr>
              <w:t>E-Mail-Beschränkung: Die Buchung kann für bestimmte Nutzergruppen basierend auf E-Mail-Adressen eingeschränkt werden.</w:t>
            </w:r>
          </w:p>
        </w:tc>
        <w:tc>
          <w:tcPr>
            <w:tcW w:w="365" w:type="dxa"/>
            <w:tcBorders>
              <w:left w:val="single" w:sz="5" w:space="0" w:color="000000"/>
              <w:right w:val="single" w:sz="5" w:space="0" w:color="000000"/>
            </w:tcBorders>
          </w:tcPr>
          <w:p w14:paraId="1EC6815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05CA35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CF4594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395B28F" w14:textId="77777777">
        <w:tblPrEx>
          <w:tblCellMar>
            <w:top w:w="0" w:type="dxa"/>
            <w:bottom w:w="0" w:type="dxa"/>
          </w:tblCellMar>
        </w:tblPrEx>
        <w:trPr>
          <w:trHeight w:hRule="exact" w:val="153"/>
        </w:trPr>
        <w:tc>
          <w:tcPr>
            <w:tcW w:w="245" w:type="dxa"/>
            <w:tcBorders>
              <w:left w:val="single" w:sz="5" w:space="0" w:color="000000"/>
              <w:right w:val="single" w:sz="5" w:space="0" w:color="000000"/>
            </w:tcBorders>
          </w:tcPr>
          <w:p w14:paraId="04A27F2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8F4DE98" w14:textId="77777777" w:rsidR="00B86FA6" w:rsidRDefault="00000000">
            <w:pPr>
              <w:numPr>
                <w:ilvl w:val="0"/>
                <w:numId w:val="3"/>
              </w:numPr>
              <w:spacing w:line="144" w:lineRule="exact"/>
              <w:ind w:left="288"/>
              <w:textAlignment w:val="baseline"/>
              <w:rPr>
                <w:rFonts w:ascii="Arial" w:eastAsia="Arial" w:hAnsi="Arial"/>
                <w:color w:val="000000"/>
                <w:sz w:val="13"/>
                <w:lang w:val="de-DE"/>
              </w:rPr>
            </w:pPr>
            <w:r>
              <w:rPr>
                <w:rFonts w:ascii="Arial" w:eastAsia="Arial" w:hAnsi="Arial"/>
                <w:color w:val="000000"/>
                <w:sz w:val="13"/>
                <w:lang w:val="de-DE"/>
              </w:rPr>
              <w:t>API-Schnittstelle: Eine API-Schnittstelle ermöglicht den Datenaustausch mit Drittsystemen, wie z. B. e-Ticket oder</w:t>
            </w:r>
          </w:p>
        </w:tc>
        <w:tc>
          <w:tcPr>
            <w:tcW w:w="365" w:type="dxa"/>
            <w:tcBorders>
              <w:left w:val="single" w:sz="5" w:space="0" w:color="000000"/>
              <w:right w:val="single" w:sz="5" w:space="0" w:color="000000"/>
            </w:tcBorders>
          </w:tcPr>
          <w:p w14:paraId="150C6ED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905377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82D0E9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1F2329B9"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50F013F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53A6929" w14:textId="77777777" w:rsidR="00B86FA6" w:rsidRDefault="00000000">
            <w:pPr>
              <w:spacing w:line="139" w:lineRule="exact"/>
              <w:ind w:left="296"/>
              <w:textAlignment w:val="baseline"/>
              <w:rPr>
                <w:rFonts w:ascii="Arial" w:eastAsia="Arial" w:hAnsi="Arial"/>
                <w:color w:val="000000"/>
                <w:sz w:val="13"/>
                <w:lang w:val="de-DE"/>
              </w:rPr>
            </w:pPr>
            <w:r>
              <w:rPr>
                <w:rFonts w:ascii="Arial" w:eastAsia="Arial" w:hAnsi="Arial"/>
                <w:color w:val="000000"/>
                <w:sz w:val="13"/>
                <w:lang w:val="de-DE"/>
              </w:rPr>
              <w:t>Verbund-Buchungs-Apps.</w:t>
            </w:r>
          </w:p>
        </w:tc>
        <w:tc>
          <w:tcPr>
            <w:tcW w:w="365" w:type="dxa"/>
            <w:tcBorders>
              <w:left w:val="single" w:sz="5" w:space="0" w:color="000000"/>
              <w:right w:val="single" w:sz="5" w:space="0" w:color="000000"/>
            </w:tcBorders>
          </w:tcPr>
          <w:p w14:paraId="4CE1047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F760AE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E8CEB1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2E533519" w14:textId="77777777">
        <w:tblPrEx>
          <w:tblCellMar>
            <w:top w:w="0" w:type="dxa"/>
            <w:bottom w:w="0" w:type="dxa"/>
          </w:tblCellMar>
        </w:tblPrEx>
        <w:trPr>
          <w:trHeight w:hRule="exact" w:val="298"/>
        </w:trPr>
        <w:tc>
          <w:tcPr>
            <w:tcW w:w="245" w:type="dxa"/>
            <w:tcBorders>
              <w:left w:val="single" w:sz="5" w:space="0" w:color="000000"/>
              <w:right w:val="single" w:sz="5" w:space="0" w:color="000000"/>
            </w:tcBorders>
          </w:tcPr>
          <w:p w14:paraId="23044E5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773D1E10" w14:textId="77777777" w:rsidR="00B86FA6" w:rsidRDefault="00000000">
            <w:pPr>
              <w:numPr>
                <w:ilvl w:val="0"/>
                <w:numId w:val="3"/>
              </w:numPr>
              <w:spacing w:line="146" w:lineRule="exact"/>
              <w:ind w:left="288" w:right="216"/>
              <w:textAlignment w:val="baseline"/>
              <w:rPr>
                <w:rFonts w:ascii="Arial" w:eastAsia="Arial" w:hAnsi="Arial"/>
                <w:color w:val="000000"/>
                <w:sz w:val="13"/>
                <w:lang w:val="de-DE"/>
              </w:rPr>
            </w:pPr>
            <w:r>
              <w:rPr>
                <w:rFonts w:ascii="Arial" w:eastAsia="Arial" w:hAnsi="Arial"/>
                <w:color w:val="000000"/>
                <w:sz w:val="13"/>
                <w:lang w:val="de-DE"/>
              </w:rPr>
              <w:t>Gutscheincodefunktion: Durch die Eingabe eines Gutscheincodes kann die Buchung kostenfrei oder zu einem rabattier</w:t>
            </w:r>
            <w:r>
              <w:rPr>
                <w:rFonts w:ascii="Arial" w:eastAsia="Arial" w:hAnsi="Arial"/>
                <w:color w:val="000000"/>
                <w:sz w:val="13"/>
                <w:lang w:val="de-DE"/>
              </w:rPr>
              <w:softHyphen/>
              <w:t>ten Preis erfolgen.</w:t>
            </w:r>
          </w:p>
        </w:tc>
        <w:tc>
          <w:tcPr>
            <w:tcW w:w="365" w:type="dxa"/>
            <w:tcBorders>
              <w:left w:val="single" w:sz="5" w:space="0" w:color="000000"/>
              <w:right w:val="single" w:sz="5" w:space="0" w:color="000000"/>
            </w:tcBorders>
          </w:tcPr>
          <w:p w14:paraId="7EB7453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7E672E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ED28C0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9E09009" w14:textId="77777777">
        <w:tblPrEx>
          <w:tblCellMar>
            <w:top w:w="0" w:type="dxa"/>
            <w:bottom w:w="0" w:type="dxa"/>
          </w:tblCellMar>
        </w:tblPrEx>
        <w:trPr>
          <w:trHeight w:hRule="exact" w:val="153"/>
        </w:trPr>
        <w:tc>
          <w:tcPr>
            <w:tcW w:w="245" w:type="dxa"/>
            <w:tcBorders>
              <w:left w:val="single" w:sz="5" w:space="0" w:color="000000"/>
              <w:right w:val="single" w:sz="5" w:space="0" w:color="000000"/>
            </w:tcBorders>
          </w:tcPr>
          <w:p w14:paraId="4928D54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E8ACC6D" w14:textId="77777777" w:rsidR="00B86FA6" w:rsidRDefault="00000000">
            <w:pPr>
              <w:numPr>
                <w:ilvl w:val="0"/>
                <w:numId w:val="3"/>
              </w:numPr>
              <w:spacing w:line="134" w:lineRule="exact"/>
              <w:ind w:left="288"/>
              <w:textAlignment w:val="baseline"/>
              <w:rPr>
                <w:rFonts w:ascii="Arial" w:eastAsia="Arial" w:hAnsi="Arial"/>
                <w:color w:val="000000"/>
                <w:sz w:val="13"/>
                <w:lang w:val="de-DE"/>
              </w:rPr>
            </w:pPr>
            <w:r>
              <w:rPr>
                <w:rFonts w:ascii="Arial" w:eastAsia="Arial" w:hAnsi="Arial"/>
                <w:color w:val="000000"/>
                <w:sz w:val="13"/>
                <w:lang w:val="de-DE"/>
              </w:rPr>
              <w:t>Öffnungen werden akustisch an der Tür bestätigt</w:t>
            </w:r>
          </w:p>
        </w:tc>
        <w:tc>
          <w:tcPr>
            <w:tcW w:w="365" w:type="dxa"/>
            <w:tcBorders>
              <w:left w:val="single" w:sz="5" w:space="0" w:color="000000"/>
              <w:right w:val="single" w:sz="5" w:space="0" w:color="000000"/>
            </w:tcBorders>
          </w:tcPr>
          <w:p w14:paraId="6DD13DF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F4270A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2E803A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266084EB" w14:textId="77777777">
        <w:tblPrEx>
          <w:tblCellMar>
            <w:top w:w="0" w:type="dxa"/>
            <w:bottom w:w="0" w:type="dxa"/>
          </w:tblCellMar>
        </w:tblPrEx>
        <w:trPr>
          <w:trHeight w:hRule="exact" w:val="298"/>
        </w:trPr>
        <w:tc>
          <w:tcPr>
            <w:tcW w:w="245" w:type="dxa"/>
            <w:tcBorders>
              <w:left w:val="single" w:sz="5" w:space="0" w:color="000000"/>
              <w:right w:val="single" w:sz="5" w:space="0" w:color="000000"/>
            </w:tcBorders>
          </w:tcPr>
          <w:p w14:paraId="57025A8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1056B7F2" w14:textId="77777777" w:rsidR="00B86FA6" w:rsidRDefault="00000000">
            <w:pPr>
              <w:numPr>
                <w:ilvl w:val="0"/>
                <w:numId w:val="3"/>
              </w:numPr>
              <w:spacing w:line="144" w:lineRule="exact"/>
              <w:ind w:left="288" w:right="936"/>
              <w:textAlignment w:val="baseline"/>
              <w:rPr>
                <w:rFonts w:ascii="Arial" w:eastAsia="Arial" w:hAnsi="Arial"/>
                <w:color w:val="000000"/>
                <w:sz w:val="13"/>
                <w:lang w:val="de-DE"/>
              </w:rPr>
            </w:pPr>
            <w:r>
              <w:rPr>
                <w:rFonts w:ascii="Arial" w:eastAsia="Arial" w:hAnsi="Arial"/>
                <w:color w:val="000000"/>
                <w:sz w:val="13"/>
                <w:lang w:val="de-DE"/>
              </w:rPr>
              <w:t>Kostenfreie Buchung: Bis zu einem definierten Datum können Buchungen kostenfrei vorgenommen werden, beispielsweise im Rahmen einer Einstiegskampagne.</w:t>
            </w:r>
          </w:p>
        </w:tc>
        <w:tc>
          <w:tcPr>
            <w:tcW w:w="365" w:type="dxa"/>
            <w:tcBorders>
              <w:left w:val="single" w:sz="5" w:space="0" w:color="000000"/>
              <w:right w:val="single" w:sz="5" w:space="0" w:color="000000"/>
            </w:tcBorders>
          </w:tcPr>
          <w:p w14:paraId="69DB716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29AD9A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99DD0D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1532D53"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5FD7FE8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C4CE5CC" w14:textId="77777777" w:rsidR="00B86FA6" w:rsidRDefault="00000000">
            <w:pPr>
              <w:numPr>
                <w:ilvl w:val="0"/>
                <w:numId w:val="3"/>
              </w:numPr>
              <w:spacing w:line="148" w:lineRule="exact"/>
              <w:ind w:left="288"/>
              <w:textAlignment w:val="baseline"/>
              <w:rPr>
                <w:rFonts w:ascii="Arial" w:eastAsia="Arial" w:hAnsi="Arial"/>
                <w:color w:val="000000"/>
                <w:sz w:val="13"/>
                <w:lang w:val="de-DE"/>
              </w:rPr>
            </w:pPr>
            <w:r>
              <w:rPr>
                <w:rFonts w:ascii="Arial" w:eastAsia="Arial" w:hAnsi="Arial"/>
                <w:color w:val="000000"/>
                <w:sz w:val="13"/>
                <w:lang w:val="de-DE"/>
              </w:rPr>
              <w:t>Mehrsprachigkeit: Die Buchungsplattform unterstützt mehrere Sprachen.</w:t>
            </w:r>
          </w:p>
        </w:tc>
        <w:tc>
          <w:tcPr>
            <w:tcW w:w="365" w:type="dxa"/>
            <w:tcBorders>
              <w:left w:val="single" w:sz="5" w:space="0" w:color="000000"/>
              <w:right w:val="single" w:sz="5" w:space="0" w:color="000000"/>
            </w:tcBorders>
          </w:tcPr>
          <w:p w14:paraId="2D18B20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771A39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D9E69F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F940132" w14:textId="77777777">
        <w:tblPrEx>
          <w:tblCellMar>
            <w:top w:w="0" w:type="dxa"/>
            <w:bottom w:w="0" w:type="dxa"/>
          </w:tblCellMar>
        </w:tblPrEx>
        <w:trPr>
          <w:trHeight w:hRule="exact" w:val="153"/>
        </w:trPr>
        <w:tc>
          <w:tcPr>
            <w:tcW w:w="245" w:type="dxa"/>
            <w:tcBorders>
              <w:left w:val="single" w:sz="5" w:space="0" w:color="000000"/>
              <w:right w:val="single" w:sz="5" w:space="0" w:color="000000"/>
            </w:tcBorders>
          </w:tcPr>
          <w:p w14:paraId="7EFE9CC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8D126AF" w14:textId="77777777" w:rsidR="00B86FA6" w:rsidRDefault="00000000">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API-Schnittstelle für Fremdsteuerung: Eine API-Schnittstelle ermöglicht den Datenaustausch mit Steuerungen und</w:t>
            </w:r>
          </w:p>
        </w:tc>
        <w:tc>
          <w:tcPr>
            <w:tcW w:w="365" w:type="dxa"/>
            <w:tcBorders>
              <w:left w:val="single" w:sz="5" w:space="0" w:color="000000"/>
              <w:right w:val="single" w:sz="5" w:space="0" w:color="000000"/>
            </w:tcBorders>
          </w:tcPr>
          <w:p w14:paraId="5AC5B77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E1BB99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8AC285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61E7CB5B" w14:textId="77777777">
        <w:tblPrEx>
          <w:tblCellMar>
            <w:top w:w="0" w:type="dxa"/>
            <w:bottom w:w="0" w:type="dxa"/>
          </w:tblCellMar>
        </w:tblPrEx>
        <w:trPr>
          <w:trHeight w:hRule="exact" w:val="226"/>
        </w:trPr>
        <w:tc>
          <w:tcPr>
            <w:tcW w:w="245" w:type="dxa"/>
            <w:tcBorders>
              <w:left w:val="single" w:sz="5" w:space="0" w:color="000000"/>
              <w:right w:val="single" w:sz="5" w:space="0" w:color="000000"/>
            </w:tcBorders>
          </w:tcPr>
          <w:p w14:paraId="2BFEBD7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6B78A6B" w14:textId="77777777" w:rsidR="00B86FA6" w:rsidRDefault="00000000">
            <w:pPr>
              <w:spacing w:after="59" w:line="149" w:lineRule="exact"/>
              <w:ind w:left="296"/>
              <w:textAlignment w:val="baseline"/>
              <w:rPr>
                <w:rFonts w:ascii="Arial" w:eastAsia="Arial" w:hAnsi="Arial"/>
                <w:color w:val="000000"/>
                <w:sz w:val="13"/>
                <w:lang w:val="de-DE"/>
              </w:rPr>
            </w:pPr>
            <w:r>
              <w:rPr>
                <w:rFonts w:ascii="Arial" w:eastAsia="Arial" w:hAnsi="Arial"/>
                <w:color w:val="000000"/>
                <w:sz w:val="13"/>
                <w:lang w:val="de-DE"/>
              </w:rPr>
              <w:t>Abstellanlagen anderer Hersteller.</w:t>
            </w:r>
          </w:p>
        </w:tc>
        <w:tc>
          <w:tcPr>
            <w:tcW w:w="365" w:type="dxa"/>
            <w:tcBorders>
              <w:left w:val="single" w:sz="5" w:space="0" w:color="000000"/>
              <w:right w:val="single" w:sz="5" w:space="0" w:color="000000"/>
            </w:tcBorders>
          </w:tcPr>
          <w:p w14:paraId="2A46254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011F38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BB88C3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2C29F8E6" w14:textId="77777777">
        <w:tblPrEx>
          <w:tblCellMar>
            <w:top w:w="0" w:type="dxa"/>
            <w:bottom w:w="0" w:type="dxa"/>
          </w:tblCellMar>
        </w:tblPrEx>
        <w:trPr>
          <w:trHeight w:hRule="exact" w:val="672"/>
        </w:trPr>
        <w:tc>
          <w:tcPr>
            <w:tcW w:w="245" w:type="dxa"/>
            <w:tcBorders>
              <w:left w:val="single" w:sz="5" w:space="0" w:color="000000"/>
              <w:right w:val="single" w:sz="5" w:space="0" w:color="000000"/>
            </w:tcBorders>
          </w:tcPr>
          <w:p w14:paraId="147156CD" w14:textId="77777777" w:rsidR="00B86FA6" w:rsidRDefault="00000000">
            <w:pPr>
              <w:spacing w:before="84" w:after="438" w:line="149" w:lineRule="exact"/>
              <w:ind w:left="81"/>
              <w:textAlignment w:val="baseline"/>
              <w:rPr>
                <w:rFonts w:ascii="Arial" w:eastAsia="Arial" w:hAnsi="Arial"/>
                <w:color w:val="000000"/>
                <w:sz w:val="13"/>
                <w:lang w:val="de-DE"/>
              </w:rPr>
            </w:pPr>
            <w:r>
              <w:rPr>
                <w:rFonts w:ascii="Arial" w:eastAsia="Arial" w:hAnsi="Arial"/>
                <w:color w:val="000000"/>
                <w:sz w:val="13"/>
                <w:lang w:val="de-DE"/>
              </w:rPr>
              <w:t>3</w:t>
            </w:r>
          </w:p>
        </w:tc>
        <w:tc>
          <w:tcPr>
            <w:tcW w:w="7742" w:type="dxa"/>
            <w:tcBorders>
              <w:left w:val="single" w:sz="5" w:space="0" w:color="000000"/>
              <w:right w:val="single" w:sz="5" w:space="0" w:color="000000"/>
            </w:tcBorders>
          </w:tcPr>
          <w:p w14:paraId="5B1BA9CC" w14:textId="77777777" w:rsidR="00B86FA6" w:rsidRDefault="00000000">
            <w:pPr>
              <w:spacing w:before="79" w:line="153" w:lineRule="exact"/>
              <w:ind w:left="216"/>
              <w:textAlignment w:val="baseline"/>
              <w:rPr>
                <w:rFonts w:ascii="Arial" w:eastAsia="Arial" w:hAnsi="Arial"/>
                <w:b/>
                <w:color w:val="000000"/>
                <w:sz w:val="14"/>
                <w:lang w:val="de-DE"/>
              </w:rPr>
            </w:pPr>
            <w:r>
              <w:rPr>
                <w:rFonts w:ascii="Arial" w:eastAsia="Arial" w:hAnsi="Arial"/>
                <w:b/>
                <w:color w:val="000000"/>
                <w:sz w:val="14"/>
                <w:lang w:val="de-DE"/>
              </w:rPr>
              <w:t>Verwaltungsbackend</w:t>
            </w:r>
          </w:p>
          <w:p w14:paraId="4F4DE135" w14:textId="77777777" w:rsidR="00B86FA6" w:rsidRDefault="00000000">
            <w:pPr>
              <w:spacing w:line="146" w:lineRule="exact"/>
              <w:ind w:left="216" w:right="288"/>
              <w:textAlignment w:val="baseline"/>
              <w:rPr>
                <w:rFonts w:ascii="Arial" w:eastAsia="Arial" w:hAnsi="Arial"/>
                <w:color w:val="000000"/>
                <w:spacing w:val="1"/>
                <w:sz w:val="13"/>
                <w:lang w:val="de-DE"/>
              </w:rPr>
            </w:pPr>
            <w:r>
              <w:rPr>
                <w:rFonts w:ascii="Arial" w:eastAsia="Arial" w:hAnsi="Arial"/>
                <w:color w:val="000000"/>
                <w:spacing w:val="1"/>
                <w:sz w:val="13"/>
                <w:lang w:val="de-DE"/>
              </w:rPr>
              <w:t>Das Hintergrundsystem bietet eine umfassende Übersicht über Kunden-, Buchungs- und Nutzungsdaten und ermöglicht die Verwaltung dieser Daten. Über ein bereitgestelltes, internetbasiertes Verwaltungsbackend sind folgende Funktionen verfügbar:</w:t>
            </w:r>
          </w:p>
        </w:tc>
        <w:tc>
          <w:tcPr>
            <w:tcW w:w="365" w:type="dxa"/>
            <w:tcBorders>
              <w:left w:val="single" w:sz="5" w:space="0" w:color="000000"/>
              <w:right w:val="single" w:sz="5" w:space="0" w:color="000000"/>
            </w:tcBorders>
          </w:tcPr>
          <w:p w14:paraId="79C58FE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B2DC4F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5E9248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6D8336C"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613E647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1A061E6" w14:textId="77777777" w:rsidR="00B86FA6" w:rsidRDefault="00000000">
            <w:pPr>
              <w:numPr>
                <w:ilvl w:val="0"/>
                <w:numId w:val="3"/>
              </w:numPr>
              <w:spacing w:line="143" w:lineRule="exact"/>
              <w:ind w:left="288"/>
              <w:textAlignment w:val="baseline"/>
              <w:rPr>
                <w:rFonts w:ascii="Arial" w:eastAsia="Arial" w:hAnsi="Arial"/>
                <w:color w:val="000000"/>
                <w:sz w:val="13"/>
                <w:lang w:val="de-DE"/>
              </w:rPr>
            </w:pPr>
            <w:r>
              <w:rPr>
                <w:rFonts w:ascii="Arial" w:eastAsia="Arial" w:hAnsi="Arial"/>
                <w:color w:val="000000"/>
                <w:sz w:val="13"/>
                <w:lang w:val="de-DE"/>
              </w:rPr>
              <w:t>Übersicht der im System registrierten Nutzer</w:t>
            </w:r>
          </w:p>
        </w:tc>
        <w:tc>
          <w:tcPr>
            <w:tcW w:w="365" w:type="dxa"/>
            <w:tcBorders>
              <w:left w:val="single" w:sz="5" w:space="0" w:color="000000"/>
              <w:right w:val="single" w:sz="5" w:space="0" w:color="000000"/>
            </w:tcBorders>
          </w:tcPr>
          <w:p w14:paraId="70D8916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F4E853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25876F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3F620DA" w14:textId="77777777">
        <w:tblPrEx>
          <w:tblCellMar>
            <w:top w:w="0" w:type="dxa"/>
            <w:bottom w:w="0" w:type="dxa"/>
          </w:tblCellMar>
        </w:tblPrEx>
        <w:trPr>
          <w:trHeight w:hRule="exact" w:val="153"/>
        </w:trPr>
        <w:tc>
          <w:tcPr>
            <w:tcW w:w="245" w:type="dxa"/>
            <w:tcBorders>
              <w:left w:val="single" w:sz="5" w:space="0" w:color="000000"/>
              <w:right w:val="single" w:sz="5" w:space="0" w:color="000000"/>
            </w:tcBorders>
          </w:tcPr>
          <w:p w14:paraId="3F39ACB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2A3092C" w14:textId="77777777" w:rsidR="00B86FA6" w:rsidRDefault="00000000">
            <w:pPr>
              <w:numPr>
                <w:ilvl w:val="0"/>
                <w:numId w:val="3"/>
              </w:numPr>
              <w:spacing w:line="134" w:lineRule="exact"/>
              <w:ind w:left="288"/>
              <w:textAlignment w:val="baseline"/>
              <w:rPr>
                <w:rFonts w:ascii="Arial" w:eastAsia="Arial" w:hAnsi="Arial"/>
                <w:color w:val="000000"/>
                <w:sz w:val="13"/>
                <w:lang w:val="de-DE"/>
              </w:rPr>
            </w:pPr>
            <w:r>
              <w:rPr>
                <w:rFonts w:ascii="Arial" w:eastAsia="Arial" w:hAnsi="Arial"/>
                <w:color w:val="000000"/>
                <w:sz w:val="13"/>
                <w:lang w:val="de-DE"/>
              </w:rPr>
              <w:t>Übersicht der im System getätigten Buchungen</w:t>
            </w:r>
          </w:p>
        </w:tc>
        <w:tc>
          <w:tcPr>
            <w:tcW w:w="365" w:type="dxa"/>
            <w:tcBorders>
              <w:left w:val="single" w:sz="5" w:space="0" w:color="000000"/>
              <w:right w:val="single" w:sz="5" w:space="0" w:color="000000"/>
            </w:tcBorders>
          </w:tcPr>
          <w:p w14:paraId="63A3B50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A64916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F2BF22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27F2992A"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4457451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302E4AA" w14:textId="77777777" w:rsidR="00B86FA6" w:rsidRDefault="00000000">
            <w:pPr>
              <w:numPr>
                <w:ilvl w:val="0"/>
                <w:numId w:val="3"/>
              </w:numPr>
              <w:spacing w:line="144" w:lineRule="exact"/>
              <w:ind w:left="288"/>
              <w:textAlignment w:val="baseline"/>
              <w:rPr>
                <w:rFonts w:ascii="Arial" w:eastAsia="Arial" w:hAnsi="Arial"/>
                <w:color w:val="000000"/>
                <w:sz w:val="13"/>
                <w:lang w:val="de-DE"/>
              </w:rPr>
            </w:pPr>
            <w:r>
              <w:rPr>
                <w:rFonts w:ascii="Arial" w:eastAsia="Arial" w:hAnsi="Arial"/>
                <w:color w:val="000000"/>
                <w:sz w:val="13"/>
                <w:lang w:val="de-DE"/>
              </w:rPr>
              <w:t>Übersicht der im System hinterlegten Anlagen mit Details zu Belegungsstatus und Buchungen</w:t>
            </w:r>
          </w:p>
        </w:tc>
        <w:tc>
          <w:tcPr>
            <w:tcW w:w="365" w:type="dxa"/>
            <w:tcBorders>
              <w:left w:val="single" w:sz="5" w:space="0" w:color="000000"/>
              <w:right w:val="single" w:sz="5" w:space="0" w:color="000000"/>
            </w:tcBorders>
          </w:tcPr>
          <w:p w14:paraId="010B2F0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5177D7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1348C2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B349837"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20EAB74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786579A" w14:textId="77777777" w:rsidR="00B86FA6" w:rsidRDefault="00000000">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Übersicht der im System hinterlegten Mietpreise</w:t>
            </w:r>
          </w:p>
        </w:tc>
        <w:tc>
          <w:tcPr>
            <w:tcW w:w="365" w:type="dxa"/>
            <w:tcBorders>
              <w:left w:val="single" w:sz="5" w:space="0" w:color="000000"/>
              <w:right w:val="single" w:sz="5" w:space="0" w:color="000000"/>
            </w:tcBorders>
          </w:tcPr>
          <w:p w14:paraId="27DB9C9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F13A67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FE54FD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654C7AA"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6BC036C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802E828" w14:textId="77777777" w:rsidR="00B86FA6" w:rsidRDefault="00000000">
            <w:pPr>
              <w:numPr>
                <w:ilvl w:val="0"/>
                <w:numId w:val="3"/>
              </w:numPr>
              <w:spacing w:line="148" w:lineRule="exact"/>
              <w:ind w:left="288"/>
              <w:textAlignment w:val="baseline"/>
              <w:rPr>
                <w:rFonts w:ascii="Arial" w:eastAsia="Arial" w:hAnsi="Arial"/>
                <w:color w:val="000000"/>
                <w:sz w:val="13"/>
                <w:lang w:val="de-DE"/>
              </w:rPr>
            </w:pPr>
            <w:r>
              <w:rPr>
                <w:rFonts w:ascii="Arial" w:eastAsia="Arial" w:hAnsi="Arial"/>
                <w:color w:val="000000"/>
                <w:sz w:val="13"/>
                <w:lang w:val="de-DE"/>
              </w:rPr>
              <w:t>Kundendaten anlegen, einsehen und ändern</w:t>
            </w:r>
          </w:p>
        </w:tc>
        <w:tc>
          <w:tcPr>
            <w:tcW w:w="365" w:type="dxa"/>
            <w:tcBorders>
              <w:left w:val="single" w:sz="5" w:space="0" w:color="000000"/>
              <w:right w:val="single" w:sz="5" w:space="0" w:color="000000"/>
            </w:tcBorders>
          </w:tcPr>
          <w:p w14:paraId="32911B4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3D036F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5D9F9E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CC7121A" w14:textId="77777777">
        <w:tblPrEx>
          <w:tblCellMar>
            <w:top w:w="0" w:type="dxa"/>
            <w:bottom w:w="0" w:type="dxa"/>
          </w:tblCellMar>
        </w:tblPrEx>
        <w:trPr>
          <w:trHeight w:hRule="exact" w:val="153"/>
        </w:trPr>
        <w:tc>
          <w:tcPr>
            <w:tcW w:w="245" w:type="dxa"/>
            <w:tcBorders>
              <w:left w:val="single" w:sz="5" w:space="0" w:color="000000"/>
              <w:right w:val="single" w:sz="5" w:space="0" w:color="000000"/>
            </w:tcBorders>
          </w:tcPr>
          <w:p w14:paraId="2D7CC02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5E4EB65" w14:textId="77777777" w:rsidR="00B86FA6" w:rsidRDefault="00000000">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Buchungen für Kunden anlegen, einsehen und stornieren</w:t>
            </w:r>
          </w:p>
        </w:tc>
        <w:tc>
          <w:tcPr>
            <w:tcW w:w="365" w:type="dxa"/>
            <w:tcBorders>
              <w:left w:val="single" w:sz="5" w:space="0" w:color="000000"/>
              <w:right w:val="single" w:sz="5" w:space="0" w:color="000000"/>
            </w:tcBorders>
          </w:tcPr>
          <w:p w14:paraId="5A2736E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D71A15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B468E1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8137483" w14:textId="77777777">
        <w:tblPrEx>
          <w:tblCellMar>
            <w:top w:w="0" w:type="dxa"/>
            <w:bottom w:w="0" w:type="dxa"/>
          </w:tblCellMar>
        </w:tblPrEx>
        <w:trPr>
          <w:trHeight w:hRule="exact" w:val="226"/>
        </w:trPr>
        <w:tc>
          <w:tcPr>
            <w:tcW w:w="245" w:type="dxa"/>
            <w:tcBorders>
              <w:left w:val="single" w:sz="5" w:space="0" w:color="000000"/>
              <w:right w:val="single" w:sz="5" w:space="0" w:color="000000"/>
            </w:tcBorders>
          </w:tcPr>
          <w:p w14:paraId="5C0E5D5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2E20A489" w14:textId="77777777" w:rsidR="00B86FA6" w:rsidRDefault="00000000">
            <w:pPr>
              <w:numPr>
                <w:ilvl w:val="0"/>
                <w:numId w:val="3"/>
              </w:numPr>
              <w:spacing w:after="59" w:line="149" w:lineRule="exact"/>
              <w:ind w:left="288"/>
              <w:textAlignment w:val="baseline"/>
              <w:rPr>
                <w:rFonts w:ascii="Arial" w:eastAsia="Arial" w:hAnsi="Arial"/>
                <w:color w:val="000000"/>
                <w:sz w:val="13"/>
                <w:lang w:val="de-DE"/>
              </w:rPr>
            </w:pPr>
            <w:r>
              <w:rPr>
                <w:rFonts w:ascii="Arial" w:eastAsia="Arial" w:hAnsi="Arial"/>
                <w:color w:val="000000"/>
                <w:sz w:val="13"/>
                <w:lang w:val="de-DE"/>
              </w:rPr>
              <w:t>Erstellung von Reports im CSV- und Excel-Format</w:t>
            </w:r>
          </w:p>
        </w:tc>
        <w:tc>
          <w:tcPr>
            <w:tcW w:w="365" w:type="dxa"/>
            <w:tcBorders>
              <w:left w:val="single" w:sz="5" w:space="0" w:color="000000"/>
              <w:right w:val="single" w:sz="5" w:space="0" w:color="000000"/>
            </w:tcBorders>
          </w:tcPr>
          <w:p w14:paraId="3554D6E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2C4A85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D7BF93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3B1D66EE" w14:textId="77777777">
        <w:tblPrEx>
          <w:tblCellMar>
            <w:top w:w="0" w:type="dxa"/>
            <w:bottom w:w="0" w:type="dxa"/>
          </w:tblCellMar>
        </w:tblPrEx>
        <w:trPr>
          <w:trHeight w:hRule="exact" w:val="221"/>
        </w:trPr>
        <w:tc>
          <w:tcPr>
            <w:tcW w:w="245" w:type="dxa"/>
            <w:tcBorders>
              <w:left w:val="single" w:sz="5" w:space="0" w:color="000000"/>
              <w:right w:val="single" w:sz="5" w:space="0" w:color="000000"/>
            </w:tcBorders>
          </w:tcPr>
          <w:p w14:paraId="5D69A9C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9A2BEC9" w14:textId="77777777" w:rsidR="00B86FA6" w:rsidRDefault="00000000">
            <w:pPr>
              <w:spacing w:before="79" w:line="132" w:lineRule="exact"/>
              <w:ind w:left="206"/>
              <w:textAlignment w:val="baseline"/>
              <w:rPr>
                <w:rFonts w:ascii="Arial" w:eastAsia="Arial" w:hAnsi="Arial"/>
                <w:b/>
                <w:color w:val="000000"/>
                <w:sz w:val="14"/>
                <w:lang w:val="de-DE"/>
              </w:rPr>
            </w:pPr>
            <w:r>
              <w:rPr>
                <w:rFonts w:ascii="Arial" w:eastAsia="Arial" w:hAnsi="Arial"/>
                <w:b/>
                <w:color w:val="000000"/>
                <w:sz w:val="14"/>
                <w:lang w:val="de-DE"/>
              </w:rPr>
              <w:t>Online-Betrieb</w:t>
            </w:r>
          </w:p>
        </w:tc>
        <w:tc>
          <w:tcPr>
            <w:tcW w:w="365" w:type="dxa"/>
            <w:tcBorders>
              <w:left w:val="single" w:sz="5" w:space="0" w:color="000000"/>
              <w:right w:val="single" w:sz="5" w:space="0" w:color="000000"/>
            </w:tcBorders>
          </w:tcPr>
          <w:p w14:paraId="337E052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49884B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A28D26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01221E71" w14:textId="77777777">
        <w:tblPrEx>
          <w:tblCellMar>
            <w:top w:w="0" w:type="dxa"/>
            <w:bottom w:w="0" w:type="dxa"/>
          </w:tblCellMar>
        </w:tblPrEx>
        <w:trPr>
          <w:trHeight w:hRule="exact" w:val="302"/>
        </w:trPr>
        <w:tc>
          <w:tcPr>
            <w:tcW w:w="245" w:type="dxa"/>
            <w:tcBorders>
              <w:left w:val="single" w:sz="5" w:space="0" w:color="000000"/>
              <w:right w:val="single" w:sz="5" w:space="0" w:color="000000"/>
            </w:tcBorders>
          </w:tcPr>
          <w:p w14:paraId="72028F4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67406AD1" w14:textId="77777777" w:rsidR="00B86FA6" w:rsidRDefault="00000000">
            <w:pPr>
              <w:spacing w:line="146" w:lineRule="exact"/>
              <w:ind w:left="216" w:right="180"/>
              <w:textAlignment w:val="baseline"/>
              <w:rPr>
                <w:rFonts w:ascii="Arial" w:eastAsia="Arial" w:hAnsi="Arial"/>
                <w:color w:val="000000"/>
                <w:sz w:val="13"/>
                <w:lang w:val="de-DE"/>
              </w:rPr>
            </w:pPr>
            <w:r>
              <w:rPr>
                <w:rFonts w:ascii="Arial" w:eastAsia="Arial" w:hAnsi="Arial"/>
                <w:color w:val="000000"/>
                <w:sz w:val="13"/>
                <w:lang w:val="de-DE"/>
              </w:rPr>
              <w:t>Durch eine Online-Anbindung sind Fernüberwachung und Datenfernübertragung zwischen Anlage und Hintergrundsystem gewährleistet. Dadurch sind folgende zusätzliche Funktionen möglich:</w:t>
            </w:r>
          </w:p>
        </w:tc>
        <w:tc>
          <w:tcPr>
            <w:tcW w:w="365" w:type="dxa"/>
            <w:tcBorders>
              <w:left w:val="single" w:sz="5" w:space="0" w:color="000000"/>
              <w:right w:val="single" w:sz="5" w:space="0" w:color="000000"/>
            </w:tcBorders>
          </w:tcPr>
          <w:p w14:paraId="2D4EB8D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01676B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8D5E79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F990FD0"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14F68A5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125719D" w14:textId="77777777" w:rsidR="00B86FA6" w:rsidRDefault="00000000">
            <w:pPr>
              <w:numPr>
                <w:ilvl w:val="0"/>
                <w:numId w:val="3"/>
              </w:numPr>
              <w:spacing w:line="148" w:lineRule="exact"/>
              <w:ind w:left="288"/>
              <w:textAlignment w:val="baseline"/>
              <w:rPr>
                <w:rFonts w:ascii="Arial" w:eastAsia="Arial" w:hAnsi="Arial"/>
                <w:color w:val="000000"/>
                <w:sz w:val="13"/>
                <w:lang w:val="de-DE"/>
              </w:rPr>
            </w:pPr>
            <w:r>
              <w:rPr>
                <w:rFonts w:ascii="Arial" w:eastAsia="Arial" w:hAnsi="Arial"/>
                <w:color w:val="000000"/>
                <w:sz w:val="13"/>
                <w:lang w:val="de-DE"/>
              </w:rPr>
              <w:t>Statusüberwachung der Anlage mit Benachrichtigungsfunktion bei Störungen (Online/Offline)</w:t>
            </w:r>
          </w:p>
        </w:tc>
        <w:tc>
          <w:tcPr>
            <w:tcW w:w="365" w:type="dxa"/>
            <w:tcBorders>
              <w:left w:val="single" w:sz="5" w:space="0" w:color="000000"/>
              <w:right w:val="single" w:sz="5" w:space="0" w:color="000000"/>
            </w:tcBorders>
          </w:tcPr>
          <w:p w14:paraId="248462C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5CD1F4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93634E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219BB65"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4E005C6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EE4C974" w14:textId="77777777" w:rsidR="00B86FA6" w:rsidRDefault="00000000">
            <w:pPr>
              <w:numPr>
                <w:ilvl w:val="0"/>
                <w:numId w:val="3"/>
              </w:numPr>
              <w:spacing w:line="143" w:lineRule="exact"/>
              <w:ind w:left="288"/>
              <w:textAlignment w:val="baseline"/>
              <w:rPr>
                <w:rFonts w:ascii="Arial" w:eastAsia="Arial" w:hAnsi="Arial"/>
                <w:color w:val="000000"/>
                <w:sz w:val="13"/>
                <w:lang w:val="de-DE"/>
              </w:rPr>
            </w:pPr>
            <w:r>
              <w:rPr>
                <w:rFonts w:ascii="Arial" w:eastAsia="Arial" w:hAnsi="Arial"/>
                <w:color w:val="000000"/>
                <w:sz w:val="13"/>
                <w:lang w:val="de-DE"/>
              </w:rPr>
              <w:t>Abruf von Nutzerstatistiken der Anlage (Türöffnungen)</w:t>
            </w:r>
          </w:p>
        </w:tc>
        <w:tc>
          <w:tcPr>
            <w:tcW w:w="365" w:type="dxa"/>
            <w:tcBorders>
              <w:left w:val="single" w:sz="5" w:space="0" w:color="000000"/>
              <w:right w:val="single" w:sz="5" w:space="0" w:color="000000"/>
            </w:tcBorders>
          </w:tcPr>
          <w:p w14:paraId="2A116DA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9A7E1D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89047A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2039D391" w14:textId="77777777">
        <w:tblPrEx>
          <w:tblCellMar>
            <w:top w:w="0" w:type="dxa"/>
            <w:bottom w:w="0" w:type="dxa"/>
          </w:tblCellMar>
        </w:tblPrEx>
        <w:trPr>
          <w:trHeight w:hRule="exact" w:val="225"/>
        </w:trPr>
        <w:tc>
          <w:tcPr>
            <w:tcW w:w="245" w:type="dxa"/>
            <w:tcBorders>
              <w:left w:val="single" w:sz="5" w:space="0" w:color="000000"/>
              <w:right w:val="single" w:sz="5" w:space="0" w:color="000000"/>
            </w:tcBorders>
          </w:tcPr>
          <w:p w14:paraId="0036D07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51E8E0C4" w14:textId="77777777" w:rsidR="00B86FA6" w:rsidRDefault="00000000">
            <w:pPr>
              <w:numPr>
                <w:ilvl w:val="0"/>
                <w:numId w:val="3"/>
              </w:numPr>
              <w:spacing w:after="49" w:line="149" w:lineRule="exact"/>
              <w:ind w:left="288"/>
              <w:textAlignment w:val="baseline"/>
              <w:rPr>
                <w:rFonts w:ascii="Arial" w:eastAsia="Arial" w:hAnsi="Arial"/>
                <w:color w:val="000000"/>
                <w:sz w:val="13"/>
                <w:lang w:val="de-DE"/>
              </w:rPr>
            </w:pPr>
            <w:r>
              <w:rPr>
                <w:rFonts w:ascii="Arial" w:eastAsia="Arial" w:hAnsi="Arial"/>
                <w:color w:val="000000"/>
                <w:sz w:val="13"/>
                <w:lang w:val="de-DE"/>
              </w:rPr>
              <w:t>Verwaltung von RFID-Karten (Karten anlegen, Karten Kunden zuweisen, Karten sperren)</w:t>
            </w:r>
          </w:p>
        </w:tc>
        <w:tc>
          <w:tcPr>
            <w:tcW w:w="365" w:type="dxa"/>
            <w:tcBorders>
              <w:left w:val="single" w:sz="5" w:space="0" w:color="000000"/>
              <w:right w:val="single" w:sz="5" w:space="0" w:color="000000"/>
            </w:tcBorders>
          </w:tcPr>
          <w:p w14:paraId="6E03902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9BD0A7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44683C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2B4DFA9F" w14:textId="77777777">
        <w:tblPrEx>
          <w:tblCellMar>
            <w:top w:w="0" w:type="dxa"/>
            <w:bottom w:w="0" w:type="dxa"/>
          </w:tblCellMar>
        </w:tblPrEx>
        <w:trPr>
          <w:trHeight w:hRule="exact" w:val="226"/>
        </w:trPr>
        <w:tc>
          <w:tcPr>
            <w:tcW w:w="245" w:type="dxa"/>
            <w:tcBorders>
              <w:left w:val="single" w:sz="5" w:space="0" w:color="000000"/>
              <w:right w:val="single" w:sz="5" w:space="0" w:color="000000"/>
            </w:tcBorders>
            <w:vAlign w:val="center"/>
          </w:tcPr>
          <w:p w14:paraId="65762196" w14:textId="77777777" w:rsidR="00B86FA6" w:rsidRDefault="00000000">
            <w:pPr>
              <w:spacing w:before="77" w:line="139" w:lineRule="exact"/>
              <w:ind w:left="81"/>
              <w:textAlignment w:val="baseline"/>
              <w:rPr>
                <w:rFonts w:ascii="Arial" w:eastAsia="Arial" w:hAnsi="Arial"/>
                <w:color w:val="000000"/>
                <w:sz w:val="13"/>
                <w:lang w:val="de-DE"/>
              </w:rPr>
            </w:pPr>
            <w:r>
              <w:rPr>
                <w:rFonts w:ascii="Arial" w:eastAsia="Arial" w:hAnsi="Arial"/>
                <w:color w:val="000000"/>
                <w:sz w:val="13"/>
                <w:lang w:val="de-DE"/>
              </w:rPr>
              <w:t>4</w:t>
            </w:r>
          </w:p>
        </w:tc>
        <w:tc>
          <w:tcPr>
            <w:tcW w:w="7742" w:type="dxa"/>
            <w:tcBorders>
              <w:left w:val="single" w:sz="5" w:space="0" w:color="000000"/>
              <w:right w:val="single" w:sz="5" w:space="0" w:color="000000"/>
            </w:tcBorders>
            <w:vAlign w:val="center"/>
          </w:tcPr>
          <w:p w14:paraId="7FF3755E" w14:textId="77777777" w:rsidR="00B86FA6" w:rsidRDefault="00000000">
            <w:pPr>
              <w:spacing w:before="85" w:line="131" w:lineRule="exact"/>
              <w:ind w:left="206"/>
              <w:textAlignment w:val="baseline"/>
              <w:rPr>
                <w:rFonts w:ascii="Arial" w:eastAsia="Arial" w:hAnsi="Arial"/>
                <w:b/>
                <w:color w:val="000000"/>
                <w:sz w:val="14"/>
                <w:lang w:val="de-DE"/>
              </w:rPr>
            </w:pPr>
            <w:r>
              <w:rPr>
                <w:rFonts w:ascii="Arial" w:eastAsia="Arial" w:hAnsi="Arial"/>
                <w:b/>
                <w:color w:val="000000"/>
                <w:sz w:val="14"/>
                <w:lang w:val="de-DE"/>
              </w:rPr>
              <w:t>Service- und Betreiberkosten</w:t>
            </w:r>
          </w:p>
        </w:tc>
        <w:tc>
          <w:tcPr>
            <w:tcW w:w="365" w:type="dxa"/>
            <w:tcBorders>
              <w:left w:val="single" w:sz="5" w:space="0" w:color="000000"/>
              <w:right w:val="single" w:sz="5" w:space="0" w:color="000000"/>
            </w:tcBorders>
          </w:tcPr>
          <w:p w14:paraId="39EA9D5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8A31F1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4ECCBA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11BF7C4"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699472A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EFEBEFD" w14:textId="77777777" w:rsidR="00B86FA6" w:rsidRDefault="00000000">
            <w:pPr>
              <w:numPr>
                <w:ilvl w:val="0"/>
                <w:numId w:val="3"/>
              </w:numPr>
              <w:spacing w:line="148" w:lineRule="exact"/>
              <w:ind w:left="288"/>
              <w:textAlignment w:val="baseline"/>
              <w:rPr>
                <w:rFonts w:ascii="Arial" w:eastAsia="Arial" w:hAnsi="Arial"/>
                <w:color w:val="000000"/>
                <w:sz w:val="13"/>
                <w:lang w:val="de-DE"/>
              </w:rPr>
            </w:pPr>
            <w:r>
              <w:rPr>
                <w:rFonts w:ascii="Arial" w:eastAsia="Arial" w:hAnsi="Arial"/>
                <w:color w:val="000000"/>
                <w:sz w:val="13"/>
                <w:lang w:val="de-DE"/>
              </w:rPr>
              <w:t>Darin sind folgende Leistungen enthalten:</w:t>
            </w:r>
          </w:p>
        </w:tc>
        <w:tc>
          <w:tcPr>
            <w:tcW w:w="365" w:type="dxa"/>
            <w:tcBorders>
              <w:left w:val="single" w:sz="5" w:space="0" w:color="000000"/>
              <w:right w:val="single" w:sz="5" w:space="0" w:color="000000"/>
            </w:tcBorders>
          </w:tcPr>
          <w:p w14:paraId="0DF1DFB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31FD68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775E69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56152EEC" w14:textId="77777777">
        <w:tblPrEx>
          <w:tblCellMar>
            <w:top w:w="0" w:type="dxa"/>
            <w:bottom w:w="0" w:type="dxa"/>
          </w:tblCellMar>
        </w:tblPrEx>
        <w:trPr>
          <w:trHeight w:hRule="exact" w:val="302"/>
        </w:trPr>
        <w:tc>
          <w:tcPr>
            <w:tcW w:w="245" w:type="dxa"/>
            <w:tcBorders>
              <w:left w:val="single" w:sz="5" w:space="0" w:color="000000"/>
              <w:right w:val="single" w:sz="5" w:space="0" w:color="000000"/>
            </w:tcBorders>
          </w:tcPr>
          <w:p w14:paraId="78FCC38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13E74F58" w14:textId="77777777" w:rsidR="00B86FA6" w:rsidRDefault="00000000">
            <w:pPr>
              <w:numPr>
                <w:ilvl w:val="0"/>
                <w:numId w:val="3"/>
              </w:numPr>
              <w:spacing w:line="151" w:lineRule="exact"/>
              <w:ind w:left="288" w:right="468"/>
              <w:textAlignment w:val="baseline"/>
              <w:rPr>
                <w:rFonts w:ascii="Arial" w:eastAsia="Arial" w:hAnsi="Arial"/>
                <w:color w:val="000000"/>
                <w:sz w:val="13"/>
                <w:lang w:val="de-DE"/>
              </w:rPr>
            </w:pPr>
            <w:r>
              <w:rPr>
                <w:rFonts w:ascii="Arial" w:eastAsia="Arial" w:hAnsi="Arial"/>
                <w:color w:val="000000"/>
                <w:sz w:val="13"/>
                <w:lang w:val="de-DE"/>
              </w:rPr>
              <w:t>Support per Telefon für Nutzer zu Fragen zum Zugangssystem (z. B. Anlagenbelegung, Buchungsprozess, Bezahlfunktion, Anlagennutzung, Störungen an der Anlage). Montag bis Sonntag von 0:00 bis 24:00 Uhr (Standard)</w:t>
            </w:r>
          </w:p>
        </w:tc>
        <w:tc>
          <w:tcPr>
            <w:tcW w:w="365" w:type="dxa"/>
            <w:tcBorders>
              <w:left w:val="single" w:sz="5" w:space="0" w:color="000000"/>
              <w:right w:val="single" w:sz="5" w:space="0" w:color="000000"/>
            </w:tcBorders>
          </w:tcPr>
          <w:p w14:paraId="2BDBA95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4FBC47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9AE12D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46DC224"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05B600C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247D0F8" w14:textId="77777777" w:rsidR="00B86FA6" w:rsidRDefault="00000000">
            <w:pPr>
              <w:numPr>
                <w:ilvl w:val="0"/>
                <w:numId w:val="3"/>
              </w:numPr>
              <w:spacing w:line="144" w:lineRule="exact"/>
              <w:ind w:left="288"/>
              <w:textAlignment w:val="baseline"/>
              <w:rPr>
                <w:rFonts w:ascii="Arial" w:eastAsia="Arial" w:hAnsi="Arial"/>
                <w:color w:val="000000"/>
                <w:sz w:val="13"/>
                <w:lang w:val="de-DE"/>
              </w:rPr>
            </w:pPr>
            <w:r>
              <w:rPr>
                <w:rFonts w:ascii="Arial" w:eastAsia="Arial" w:hAnsi="Arial"/>
                <w:color w:val="000000"/>
                <w:sz w:val="13"/>
                <w:lang w:val="de-DE"/>
              </w:rPr>
              <w:t>Bei Fehlermeldungen der Nutzer ist der Störungsfall vor Ort durch den Bieter / Auftragnehmer zu klären</w:t>
            </w:r>
          </w:p>
        </w:tc>
        <w:tc>
          <w:tcPr>
            <w:tcW w:w="365" w:type="dxa"/>
            <w:tcBorders>
              <w:left w:val="single" w:sz="5" w:space="0" w:color="000000"/>
              <w:right w:val="single" w:sz="5" w:space="0" w:color="000000"/>
            </w:tcBorders>
          </w:tcPr>
          <w:p w14:paraId="0828804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4CEEB6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128C72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AF70B30"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31BDD32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A59F3DA" w14:textId="77777777" w:rsidR="00B86FA6" w:rsidRDefault="00000000">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Prüfung von Geldtransfer der Mieten per PayPal, Kreditkarte und SEPA-Lastschrift</w:t>
            </w:r>
          </w:p>
        </w:tc>
        <w:tc>
          <w:tcPr>
            <w:tcW w:w="365" w:type="dxa"/>
            <w:tcBorders>
              <w:left w:val="single" w:sz="5" w:space="0" w:color="000000"/>
              <w:right w:val="single" w:sz="5" w:space="0" w:color="000000"/>
            </w:tcBorders>
          </w:tcPr>
          <w:p w14:paraId="47ECE1F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5A6810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FB196E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C97545E" w14:textId="77777777">
        <w:tblPrEx>
          <w:tblCellMar>
            <w:top w:w="0" w:type="dxa"/>
            <w:bottom w:w="0" w:type="dxa"/>
          </w:tblCellMar>
        </w:tblPrEx>
        <w:trPr>
          <w:trHeight w:hRule="exact" w:val="153"/>
        </w:trPr>
        <w:tc>
          <w:tcPr>
            <w:tcW w:w="245" w:type="dxa"/>
            <w:tcBorders>
              <w:left w:val="single" w:sz="5" w:space="0" w:color="000000"/>
              <w:right w:val="single" w:sz="5" w:space="0" w:color="000000"/>
            </w:tcBorders>
          </w:tcPr>
          <w:p w14:paraId="1275002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D9408ED" w14:textId="77777777" w:rsidR="00B86FA6" w:rsidRDefault="00000000">
            <w:pPr>
              <w:numPr>
                <w:ilvl w:val="0"/>
                <w:numId w:val="3"/>
              </w:numPr>
              <w:spacing w:line="144" w:lineRule="exact"/>
              <w:ind w:left="288"/>
              <w:textAlignment w:val="baseline"/>
              <w:rPr>
                <w:rFonts w:ascii="Arial" w:eastAsia="Arial" w:hAnsi="Arial"/>
                <w:color w:val="000000"/>
                <w:sz w:val="13"/>
                <w:lang w:val="de-DE"/>
              </w:rPr>
            </w:pPr>
            <w:r>
              <w:rPr>
                <w:rFonts w:ascii="Arial" w:eastAsia="Arial" w:hAnsi="Arial"/>
                <w:color w:val="000000"/>
                <w:sz w:val="13"/>
                <w:lang w:val="de-DE"/>
              </w:rPr>
              <w:t>Jährliche oder monatliche Abrechnung und Gutschrift der Mieteinnahmen abzgl. Transaktionsgebühren</w:t>
            </w:r>
          </w:p>
        </w:tc>
        <w:tc>
          <w:tcPr>
            <w:tcW w:w="365" w:type="dxa"/>
            <w:tcBorders>
              <w:left w:val="single" w:sz="5" w:space="0" w:color="000000"/>
              <w:right w:val="single" w:sz="5" w:space="0" w:color="000000"/>
            </w:tcBorders>
          </w:tcPr>
          <w:p w14:paraId="2327326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1C49B9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E92B0D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00A82C9"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148C645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8F1BD9C" w14:textId="77777777" w:rsidR="00B86FA6" w:rsidRDefault="00000000">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Jährlicher Servicecheck mit Datendownload der Nutzungen durch Servicepersonal</w:t>
            </w:r>
          </w:p>
        </w:tc>
        <w:tc>
          <w:tcPr>
            <w:tcW w:w="365" w:type="dxa"/>
            <w:tcBorders>
              <w:left w:val="single" w:sz="5" w:space="0" w:color="000000"/>
              <w:right w:val="single" w:sz="5" w:space="0" w:color="000000"/>
            </w:tcBorders>
          </w:tcPr>
          <w:p w14:paraId="1D03F45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BC2AD2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679F72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86DCF63"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2E480BA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CF4973C" w14:textId="77777777" w:rsidR="00B86FA6" w:rsidRDefault="00000000">
            <w:pPr>
              <w:numPr>
                <w:ilvl w:val="0"/>
                <w:numId w:val="3"/>
              </w:numPr>
              <w:spacing w:line="148" w:lineRule="exact"/>
              <w:ind w:left="288"/>
              <w:textAlignment w:val="baseline"/>
              <w:rPr>
                <w:rFonts w:ascii="Arial" w:eastAsia="Arial" w:hAnsi="Arial"/>
                <w:color w:val="000000"/>
                <w:sz w:val="13"/>
                <w:lang w:val="de-DE"/>
              </w:rPr>
            </w:pPr>
            <w:r>
              <w:rPr>
                <w:rFonts w:ascii="Arial" w:eastAsia="Arial" w:hAnsi="Arial"/>
                <w:color w:val="000000"/>
                <w:sz w:val="13"/>
                <w:lang w:val="de-DE"/>
              </w:rPr>
              <w:t>Bereitstellung der SIM-Karte. Je nach Mobilfunkvertrag kann es zu Übertragungsstörungen kommen.</w:t>
            </w:r>
          </w:p>
        </w:tc>
        <w:tc>
          <w:tcPr>
            <w:tcW w:w="365" w:type="dxa"/>
            <w:tcBorders>
              <w:left w:val="single" w:sz="5" w:space="0" w:color="000000"/>
              <w:right w:val="single" w:sz="5" w:space="0" w:color="000000"/>
            </w:tcBorders>
          </w:tcPr>
          <w:p w14:paraId="6E5AA06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5C9685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AB3A28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E25EBAB" w14:textId="77777777">
        <w:tblPrEx>
          <w:tblCellMar>
            <w:top w:w="0" w:type="dxa"/>
            <w:bottom w:w="0" w:type="dxa"/>
          </w:tblCellMar>
        </w:tblPrEx>
        <w:trPr>
          <w:trHeight w:hRule="exact" w:val="225"/>
        </w:trPr>
        <w:tc>
          <w:tcPr>
            <w:tcW w:w="245" w:type="dxa"/>
            <w:tcBorders>
              <w:left w:val="single" w:sz="5" w:space="0" w:color="000000"/>
              <w:right w:val="single" w:sz="5" w:space="0" w:color="000000"/>
            </w:tcBorders>
          </w:tcPr>
          <w:p w14:paraId="47B9B5F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A87D7D8" w14:textId="77777777" w:rsidR="00B86FA6" w:rsidRDefault="00000000">
            <w:pPr>
              <w:numPr>
                <w:ilvl w:val="0"/>
                <w:numId w:val="3"/>
              </w:numPr>
              <w:spacing w:after="54" w:line="149" w:lineRule="exact"/>
              <w:ind w:left="288"/>
              <w:textAlignment w:val="baseline"/>
              <w:rPr>
                <w:rFonts w:ascii="Arial" w:eastAsia="Arial" w:hAnsi="Arial"/>
                <w:color w:val="000000"/>
                <w:sz w:val="13"/>
                <w:lang w:val="de-DE"/>
              </w:rPr>
            </w:pPr>
            <w:r>
              <w:rPr>
                <w:rFonts w:ascii="Arial" w:eastAsia="Arial" w:hAnsi="Arial"/>
                <w:color w:val="000000"/>
                <w:sz w:val="13"/>
                <w:lang w:val="de-DE"/>
              </w:rPr>
              <w:t>Die Servicekosten erhöht sich ab dem 2. Vertragsjahr um X % im Vergleich zur Vorjahresgebühr</w:t>
            </w:r>
          </w:p>
        </w:tc>
        <w:tc>
          <w:tcPr>
            <w:tcW w:w="365" w:type="dxa"/>
            <w:tcBorders>
              <w:left w:val="single" w:sz="5" w:space="0" w:color="000000"/>
              <w:right w:val="single" w:sz="5" w:space="0" w:color="000000"/>
            </w:tcBorders>
          </w:tcPr>
          <w:p w14:paraId="08705C0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986405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E60443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4AB9165" w14:textId="77777777">
        <w:tblPrEx>
          <w:tblCellMar>
            <w:top w:w="0" w:type="dxa"/>
            <w:bottom w:w="0" w:type="dxa"/>
          </w:tblCellMar>
        </w:tblPrEx>
        <w:trPr>
          <w:trHeight w:hRule="exact" w:val="226"/>
        </w:trPr>
        <w:tc>
          <w:tcPr>
            <w:tcW w:w="245" w:type="dxa"/>
            <w:tcBorders>
              <w:left w:val="single" w:sz="5" w:space="0" w:color="000000"/>
              <w:right w:val="single" w:sz="5" w:space="0" w:color="000000"/>
            </w:tcBorders>
          </w:tcPr>
          <w:p w14:paraId="2FCEB200"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78F6A4A" w14:textId="77777777" w:rsidR="00B86FA6" w:rsidRDefault="00000000">
            <w:pPr>
              <w:spacing w:before="77" w:line="144" w:lineRule="exact"/>
              <w:ind w:left="206"/>
              <w:textAlignment w:val="baseline"/>
              <w:rPr>
                <w:rFonts w:ascii="Arial" w:eastAsia="Arial" w:hAnsi="Arial"/>
                <w:color w:val="000000"/>
                <w:sz w:val="13"/>
                <w:lang w:val="de-DE"/>
              </w:rPr>
            </w:pPr>
            <w:r>
              <w:rPr>
                <w:rFonts w:ascii="Arial" w:eastAsia="Arial" w:hAnsi="Arial"/>
                <w:color w:val="000000"/>
                <w:sz w:val="13"/>
                <w:lang w:val="de-DE"/>
              </w:rPr>
              <w:t>Sonderlösung für die Integration in eigene Lösungen oder bauliche Projektlösungen</w:t>
            </w:r>
          </w:p>
        </w:tc>
        <w:tc>
          <w:tcPr>
            <w:tcW w:w="365" w:type="dxa"/>
            <w:tcBorders>
              <w:left w:val="single" w:sz="5" w:space="0" w:color="000000"/>
              <w:right w:val="single" w:sz="5" w:space="0" w:color="000000"/>
            </w:tcBorders>
          </w:tcPr>
          <w:p w14:paraId="43ED6CE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676BEF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488F1A9"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1E7E3EE"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24F5C7F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404A393" w14:textId="77777777" w:rsidR="00B86FA6" w:rsidRDefault="00000000">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Objekt- / standortbezogene Sonderlösungen können, insoweit diese technisch realisierbar sind, in Anlehnung an die</w:t>
            </w:r>
          </w:p>
        </w:tc>
        <w:tc>
          <w:tcPr>
            <w:tcW w:w="365" w:type="dxa"/>
            <w:tcBorders>
              <w:left w:val="single" w:sz="5" w:space="0" w:color="000000"/>
              <w:right w:val="single" w:sz="5" w:space="0" w:color="000000"/>
            </w:tcBorders>
          </w:tcPr>
          <w:p w14:paraId="4104004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18AFD9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C2EFE8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0FED62D2"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081FD53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8444C58" w14:textId="77777777" w:rsidR="00B86FA6" w:rsidRDefault="00000000">
            <w:pPr>
              <w:spacing w:line="148" w:lineRule="exact"/>
              <w:ind w:left="296"/>
              <w:textAlignment w:val="baseline"/>
              <w:rPr>
                <w:rFonts w:ascii="Arial" w:eastAsia="Arial" w:hAnsi="Arial"/>
                <w:color w:val="000000"/>
                <w:sz w:val="13"/>
                <w:lang w:val="de-DE"/>
              </w:rPr>
            </w:pPr>
            <w:r>
              <w:rPr>
                <w:rFonts w:ascii="Arial" w:eastAsia="Arial" w:hAnsi="Arial"/>
                <w:color w:val="000000"/>
                <w:sz w:val="13"/>
                <w:lang w:val="de-DE"/>
              </w:rPr>
              <w:t>Basis-Modellreihe adaptiert werden. Hierzu wenden sie sich bitte direkt an uns. Sonstige technische</w:t>
            </w:r>
          </w:p>
        </w:tc>
        <w:tc>
          <w:tcPr>
            <w:tcW w:w="365" w:type="dxa"/>
            <w:tcBorders>
              <w:left w:val="single" w:sz="5" w:space="0" w:color="000000"/>
              <w:right w:val="single" w:sz="5" w:space="0" w:color="000000"/>
            </w:tcBorders>
          </w:tcPr>
          <w:p w14:paraId="7F3194DF"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C29251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181141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1C301933" w14:textId="77777777">
        <w:tblPrEx>
          <w:tblCellMar>
            <w:top w:w="0" w:type="dxa"/>
            <w:bottom w:w="0" w:type="dxa"/>
          </w:tblCellMar>
        </w:tblPrEx>
        <w:trPr>
          <w:trHeight w:hRule="exact" w:val="225"/>
        </w:trPr>
        <w:tc>
          <w:tcPr>
            <w:tcW w:w="245" w:type="dxa"/>
            <w:tcBorders>
              <w:left w:val="single" w:sz="5" w:space="0" w:color="000000"/>
              <w:right w:val="single" w:sz="5" w:space="0" w:color="000000"/>
            </w:tcBorders>
          </w:tcPr>
          <w:p w14:paraId="20F4D44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B8168C9" w14:textId="77777777" w:rsidR="00B86FA6" w:rsidRDefault="00000000">
            <w:pPr>
              <w:spacing w:after="54" w:line="149" w:lineRule="exact"/>
              <w:ind w:left="296"/>
              <w:textAlignment w:val="baseline"/>
              <w:rPr>
                <w:rFonts w:ascii="Arial" w:eastAsia="Arial" w:hAnsi="Arial"/>
                <w:color w:val="000000"/>
                <w:sz w:val="13"/>
                <w:lang w:val="de-DE"/>
              </w:rPr>
            </w:pPr>
            <w:r>
              <w:rPr>
                <w:rFonts w:ascii="Arial" w:eastAsia="Arial" w:hAnsi="Arial"/>
                <w:color w:val="000000"/>
                <w:sz w:val="13"/>
                <w:lang w:val="de-DE"/>
              </w:rPr>
              <w:t>Weiterentwicklungen vorbehalten.</w:t>
            </w:r>
          </w:p>
        </w:tc>
        <w:tc>
          <w:tcPr>
            <w:tcW w:w="365" w:type="dxa"/>
            <w:tcBorders>
              <w:left w:val="single" w:sz="5" w:space="0" w:color="000000"/>
              <w:right w:val="single" w:sz="5" w:space="0" w:color="000000"/>
            </w:tcBorders>
          </w:tcPr>
          <w:p w14:paraId="5E9DC68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5D6FFD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421B52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70BC9F9" w14:textId="77777777">
        <w:tblPrEx>
          <w:tblCellMar>
            <w:top w:w="0" w:type="dxa"/>
            <w:bottom w:w="0" w:type="dxa"/>
          </w:tblCellMar>
        </w:tblPrEx>
        <w:trPr>
          <w:trHeight w:hRule="exact" w:val="375"/>
        </w:trPr>
        <w:tc>
          <w:tcPr>
            <w:tcW w:w="245" w:type="dxa"/>
            <w:tcBorders>
              <w:left w:val="single" w:sz="5" w:space="0" w:color="000000"/>
              <w:right w:val="single" w:sz="5" w:space="0" w:color="000000"/>
            </w:tcBorders>
          </w:tcPr>
          <w:p w14:paraId="7C43868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458DC4EF" w14:textId="77777777" w:rsidR="00B86FA6" w:rsidRDefault="00000000">
            <w:pPr>
              <w:spacing w:before="79" w:line="143" w:lineRule="exact"/>
              <w:ind w:left="216"/>
              <w:textAlignment w:val="baseline"/>
              <w:rPr>
                <w:rFonts w:ascii="Arial" w:eastAsia="Arial" w:hAnsi="Arial"/>
                <w:b/>
                <w:color w:val="000000"/>
                <w:sz w:val="14"/>
                <w:lang w:val="de-DE"/>
              </w:rPr>
            </w:pPr>
            <w:r>
              <w:rPr>
                <w:rFonts w:ascii="Arial" w:eastAsia="Arial" w:hAnsi="Arial"/>
                <w:b/>
                <w:color w:val="000000"/>
                <w:sz w:val="14"/>
                <w:lang w:val="de-DE"/>
              </w:rPr>
              <w:t xml:space="preserve">Fabrikat incl. Zubehör wie in Pos. 1-4 beschrieben: </w:t>
            </w:r>
            <w:r>
              <w:rPr>
                <w:rFonts w:ascii="Arial" w:eastAsia="Arial" w:hAnsi="Arial"/>
                <w:b/>
                <w:color w:val="000000"/>
                <w:sz w:val="14"/>
                <w:lang w:val="de-DE"/>
              </w:rPr>
              <w:br/>
            </w:r>
            <w:r>
              <w:rPr>
                <w:rFonts w:ascii="Arial" w:eastAsia="Arial" w:hAnsi="Arial"/>
                <w:color w:val="000000"/>
                <w:sz w:val="13"/>
                <w:lang w:val="de-DE"/>
              </w:rPr>
              <w:t>ORION Bausysteme GmbH</w:t>
            </w:r>
          </w:p>
        </w:tc>
        <w:tc>
          <w:tcPr>
            <w:tcW w:w="365" w:type="dxa"/>
            <w:tcBorders>
              <w:left w:val="single" w:sz="5" w:space="0" w:color="000000"/>
              <w:right w:val="single" w:sz="5" w:space="0" w:color="000000"/>
            </w:tcBorders>
          </w:tcPr>
          <w:p w14:paraId="6AC8EC7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923D9A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F60FE6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5D560EBF" w14:textId="77777777">
        <w:tblPrEx>
          <w:tblCellMar>
            <w:top w:w="0" w:type="dxa"/>
            <w:bottom w:w="0" w:type="dxa"/>
          </w:tblCellMar>
        </w:tblPrEx>
        <w:trPr>
          <w:trHeight w:hRule="exact" w:val="153"/>
        </w:trPr>
        <w:tc>
          <w:tcPr>
            <w:tcW w:w="245" w:type="dxa"/>
            <w:tcBorders>
              <w:left w:val="single" w:sz="5" w:space="0" w:color="000000"/>
              <w:right w:val="single" w:sz="5" w:space="0" w:color="000000"/>
            </w:tcBorders>
          </w:tcPr>
          <w:p w14:paraId="5A501D2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E7BA794" w14:textId="77777777" w:rsidR="00B86FA6" w:rsidRDefault="00000000">
            <w:pPr>
              <w:spacing w:line="144" w:lineRule="exact"/>
              <w:ind w:left="206"/>
              <w:textAlignment w:val="baseline"/>
              <w:rPr>
                <w:rFonts w:ascii="Arial" w:eastAsia="Arial" w:hAnsi="Arial"/>
                <w:color w:val="000000"/>
                <w:sz w:val="13"/>
                <w:lang w:val="de-DE"/>
              </w:rPr>
            </w:pPr>
            <w:r>
              <w:rPr>
                <w:rFonts w:ascii="Arial" w:eastAsia="Arial" w:hAnsi="Arial"/>
                <w:color w:val="000000"/>
                <w:sz w:val="13"/>
                <w:lang w:val="de-DE"/>
              </w:rPr>
              <w:t>Waldstraße 2</w:t>
            </w:r>
          </w:p>
        </w:tc>
        <w:tc>
          <w:tcPr>
            <w:tcW w:w="365" w:type="dxa"/>
            <w:tcBorders>
              <w:left w:val="single" w:sz="5" w:space="0" w:color="000000"/>
              <w:right w:val="single" w:sz="5" w:space="0" w:color="000000"/>
            </w:tcBorders>
          </w:tcPr>
          <w:p w14:paraId="78D8B20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C31B704"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A46E89A"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75238879"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4980951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4E3ABA7" w14:textId="77777777" w:rsidR="00B86FA6" w:rsidRDefault="00000000">
            <w:pPr>
              <w:spacing w:line="139" w:lineRule="exact"/>
              <w:ind w:left="206"/>
              <w:textAlignment w:val="baseline"/>
              <w:rPr>
                <w:rFonts w:ascii="Arial" w:eastAsia="Arial" w:hAnsi="Arial"/>
                <w:color w:val="000000"/>
                <w:sz w:val="13"/>
                <w:lang w:val="de-DE"/>
              </w:rPr>
            </w:pPr>
            <w:r>
              <w:rPr>
                <w:rFonts w:ascii="Arial" w:eastAsia="Arial" w:hAnsi="Arial"/>
                <w:color w:val="000000"/>
                <w:sz w:val="13"/>
                <w:lang w:val="de-DE"/>
              </w:rPr>
              <w:t>64584 Biebesheim</w:t>
            </w:r>
          </w:p>
        </w:tc>
        <w:tc>
          <w:tcPr>
            <w:tcW w:w="365" w:type="dxa"/>
            <w:tcBorders>
              <w:left w:val="single" w:sz="5" w:space="0" w:color="000000"/>
              <w:right w:val="single" w:sz="5" w:space="0" w:color="000000"/>
            </w:tcBorders>
          </w:tcPr>
          <w:p w14:paraId="0D3D16E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BA3C78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52B31D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1CF48BD7"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6F3790D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1BBED0E" w14:textId="77777777" w:rsidR="00B86FA6" w:rsidRDefault="00000000">
            <w:pPr>
              <w:spacing w:line="148" w:lineRule="exact"/>
              <w:ind w:left="206"/>
              <w:textAlignment w:val="baseline"/>
              <w:rPr>
                <w:rFonts w:ascii="Arial" w:eastAsia="Arial" w:hAnsi="Arial"/>
                <w:color w:val="000000"/>
                <w:sz w:val="13"/>
                <w:lang w:val="de-DE"/>
              </w:rPr>
            </w:pPr>
            <w:r>
              <w:rPr>
                <w:rFonts w:ascii="Arial" w:eastAsia="Arial" w:hAnsi="Arial"/>
                <w:color w:val="000000"/>
                <w:sz w:val="13"/>
                <w:lang w:val="de-DE"/>
              </w:rPr>
              <w:t>Tel.-Nr.: 06258/5552-0</w:t>
            </w:r>
          </w:p>
        </w:tc>
        <w:tc>
          <w:tcPr>
            <w:tcW w:w="365" w:type="dxa"/>
            <w:tcBorders>
              <w:left w:val="single" w:sz="5" w:space="0" w:color="000000"/>
              <w:right w:val="single" w:sz="5" w:space="0" w:color="000000"/>
            </w:tcBorders>
          </w:tcPr>
          <w:p w14:paraId="61821C6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788B851"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313E2E7"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31E3866"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6CA57B5D"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37A8AD5" w14:textId="77777777" w:rsidR="00B86FA6" w:rsidRDefault="00000000">
            <w:pPr>
              <w:spacing w:line="143" w:lineRule="exact"/>
              <w:ind w:left="206"/>
              <w:textAlignment w:val="baseline"/>
              <w:rPr>
                <w:rFonts w:ascii="Arial" w:eastAsia="Arial" w:hAnsi="Arial"/>
                <w:color w:val="000000"/>
                <w:sz w:val="13"/>
                <w:lang w:val="de-DE"/>
              </w:rPr>
            </w:pPr>
            <w:hyperlink r:id="rId23">
              <w:r>
                <w:rPr>
                  <w:rFonts w:ascii="Arial" w:eastAsia="Arial" w:hAnsi="Arial"/>
                  <w:color w:val="0000FF"/>
                  <w:sz w:val="13"/>
                  <w:u w:val="single"/>
                  <w:lang w:val="de-DE"/>
                </w:rPr>
                <w:t>E-Mail: info@orion-bausysteme.de</w:t>
              </w:r>
            </w:hyperlink>
            <w:r>
              <w:rPr>
                <w:rFonts w:ascii="Arial" w:eastAsia="Arial" w:hAnsi="Arial"/>
                <w:color w:val="000000"/>
                <w:sz w:val="13"/>
                <w:lang w:val="de-DE"/>
              </w:rPr>
              <w:t xml:space="preserve"> </w:t>
            </w:r>
          </w:p>
        </w:tc>
        <w:tc>
          <w:tcPr>
            <w:tcW w:w="365" w:type="dxa"/>
            <w:tcBorders>
              <w:left w:val="single" w:sz="5" w:space="0" w:color="000000"/>
              <w:right w:val="single" w:sz="5" w:space="0" w:color="000000"/>
            </w:tcBorders>
          </w:tcPr>
          <w:p w14:paraId="2F2CE48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847A5AB"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FAB8BC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26D3B9E8" w14:textId="77777777">
        <w:tblPrEx>
          <w:tblCellMar>
            <w:top w:w="0" w:type="dxa"/>
            <w:bottom w:w="0" w:type="dxa"/>
          </w:tblCellMar>
        </w:tblPrEx>
        <w:trPr>
          <w:trHeight w:hRule="exact" w:val="225"/>
        </w:trPr>
        <w:tc>
          <w:tcPr>
            <w:tcW w:w="245" w:type="dxa"/>
            <w:tcBorders>
              <w:left w:val="single" w:sz="5" w:space="0" w:color="000000"/>
              <w:right w:val="single" w:sz="5" w:space="0" w:color="000000"/>
            </w:tcBorders>
          </w:tcPr>
          <w:p w14:paraId="09665223"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569BB38" w14:textId="77777777" w:rsidR="00B86FA6" w:rsidRDefault="00000000">
            <w:pPr>
              <w:spacing w:after="49" w:line="149" w:lineRule="exact"/>
              <w:ind w:left="206"/>
              <w:textAlignment w:val="baseline"/>
              <w:rPr>
                <w:rFonts w:ascii="Arial" w:eastAsia="Arial" w:hAnsi="Arial"/>
                <w:color w:val="000000"/>
                <w:sz w:val="13"/>
                <w:lang w:val="de-DE"/>
              </w:rPr>
            </w:pPr>
            <w:r>
              <w:rPr>
                <w:rFonts w:ascii="Arial" w:eastAsia="Arial" w:hAnsi="Arial"/>
                <w:color w:val="000000"/>
                <w:sz w:val="13"/>
                <w:lang w:val="de-DE"/>
              </w:rPr>
              <w:t xml:space="preserve">Internet: </w:t>
            </w:r>
            <w:hyperlink r:id="rId24">
              <w:r>
                <w:rPr>
                  <w:rFonts w:ascii="Arial" w:eastAsia="Arial" w:hAnsi="Arial"/>
                  <w:color w:val="0000FF"/>
                  <w:sz w:val="13"/>
                  <w:u w:val="single"/>
                  <w:lang w:val="de-DE"/>
                </w:rPr>
                <w:t>www.orion-bausysteme.de</w:t>
              </w:r>
            </w:hyperlink>
            <w:r>
              <w:rPr>
                <w:rFonts w:ascii="Arial" w:eastAsia="Arial" w:hAnsi="Arial"/>
                <w:color w:val="000000"/>
                <w:sz w:val="13"/>
                <w:lang w:val="de-DE"/>
              </w:rPr>
              <w:t xml:space="preserve"> </w:t>
            </w:r>
          </w:p>
        </w:tc>
        <w:tc>
          <w:tcPr>
            <w:tcW w:w="365" w:type="dxa"/>
            <w:tcBorders>
              <w:left w:val="single" w:sz="5" w:space="0" w:color="000000"/>
              <w:right w:val="single" w:sz="5" w:space="0" w:color="000000"/>
            </w:tcBorders>
          </w:tcPr>
          <w:p w14:paraId="34401728"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9C51BC5"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9C71DE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9263898" w14:textId="77777777">
        <w:tblPrEx>
          <w:tblCellMar>
            <w:top w:w="0" w:type="dxa"/>
            <w:bottom w:w="0" w:type="dxa"/>
          </w:tblCellMar>
        </w:tblPrEx>
        <w:trPr>
          <w:trHeight w:hRule="exact" w:val="341"/>
        </w:trPr>
        <w:tc>
          <w:tcPr>
            <w:tcW w:w="245" w:type="dxa"/>
            <w:tcBorders>
              <w:left w:val="single" w:sz="5" w:space="0" w:color="000000"/>
              <w:bottom w:val="single" w:sz="5" w:space="0" w:color="000000"/>
              <w:right w:val="single" w:sz="5" w:space="0" w:color="000000"/>
            </w:tcBorders>
          </w:tcPr>
          <w:p w14:paraId="238FC496"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bottom w:val="single" w:sz="5" w:space="0" w:color="000000"/>
              <w:right w:val="single" w:sz="5" w:space="0" w:color="000000"/>
            </w:tcBorders>
            <w:vAlign w:val="center"/>
          </w:tcPr>
          <w:p w14:paraId="5D757705" w14:textId="77777777" w:rsidR="00B86FA6" w:rsidRDefault="00000000">
            <w:pPr>
              <w:spacing w:before="90" w:after="92" w:line="149" w:lineRule="exact"/>
              <w:ind w:left="206"/>
              <w:textAlignment w:val="baseline"/>
              <w:rPr>
                <w:rFonts w:ascii="Arial" w:eastAsia="Arial" w:hAnsi="Arial"/>
                <w:color w:val="000000"/>
                <w:sz w:val="13"/>
                <w:lang w:val="de-DE"/>
              </w:rPr>
            </w:pPr>
            <w:r>
              <w:rPr>
                <w:rFonts w:ascii="Arial" w:eastAsia="Arial" w:hAnsi="Arial"/>
                <w:color w:val="000000"/>
                <w:sz w:val="13"/>
                <w:lang w:val="de-DE"/>
              </w:rPr>
              <w:t>Technische Änderungen behalten wir uns vor!</w:t>
            </w:r>
          </w:p>
        </w:tc>
        <w:tc>
          <w:tcPr>
            <w:tcW w:w="365" w:type="dxa"/>
            <w:tcBorders>
              <w:left w:val="single" w:sz="5" w:space="0" w:color="000000"/>
              <w:bottom w:val="single" w:sz="5" w:space="0" w:color="000000"/>
              <w:right w:val="single" w:sz="5" w:space="0" w:color="000000"/>
            </w:tcBorders>
          </w:tcPr>
          <w:p w14:paraId="7E63F46C"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bottom w:val="single" w:sz="5" w:space="0" w:color="000000"/>
              <w:right w:val="single" w:sz="5" w:space="0" w:color="000000"/>
            </w:tcBorders>
          </w:tcPr>
          <w:p w14:paraId="5BA4CBDE"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bottom w:val="single" w:sz="5" w:space="0" w:color="000000"/>
              <w:right w:val="single" w:sz="5" w:space="0" w:color="000000"/>
            </w:tcBorders>
          </w:tcPr>
          <w:p w14:paraId="5C2DEE92" w14:textId="77777777" w:rsidR="00B86FA6" w:rsidRDefault="0000000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bl>
    <w:p w14:paraId="7A560C16" w14:textId="77777777" w:rsidR="00B86FA6" w:rsidRPr="00030681" w:rsidRDefault="00B86FA6">
      <w:pPr>
        <w:spacing w:after="20" w:line="20" w:lineRule="exact"/>
        <w:rPr>
          <w:lang w:val="de-DE"/>
        </w:rPr>
      </w:pPr>
    </w:p>
    <w:p w14:paraId="521AA546" w14:textId="77777777" w:rsidR="00B86FA6" w:rsidRDefault="00000000">
      <w:pPr>
        <w:spacing w:before="8" w:line="217" w:lineRule="exact"/>
        <w:textAlignment w:val="baseline"/>
        <w:rPr>
          <w:rFonts w:ascii="Arial" w:eastAsia="Arial" w:hAnsi="Arial"/>
          <w:color w:val="000000"/>
          <w:sz w:val="17"/>
          <w:lang w:val="de-DE"/>
        </w:rPr>
      </w:pPr>
      <w:r>
        <w:rPr>
          <w:rFonts w:ascii="Arial" w:eastAsia="Arial" w:hAnsi="Arial"/>
          <w:color w:val="000000"/>
          <w:sz w:val="17"/>
          <w:lang w:val="de-DE"/>
        </w:rPr>
        <w:t xml:space="preserve">Diesen Text können Sie bei uns per </w:t>
      </w:r>
      <w:proofErr w:type="spellStart"/>
      <w:r>
        <w:rPr>
          <w:rFonts w:ascii="Arial" w:eastAsia="Arial" w:hAnsi="Arial"/>
          <w:color w:val="000000"/>
          <w:sz w:val="17"/>
          <w:lang w:val="de-DE"/>
        </w:rPr>
        <w:t>e-mail</w:t>
      </w:r>
      <w:proofErr w:type="spellEnd"/>
      <w:r>
        <w:rPr>
          <w:rFonts w:ascii="Arial" w:eastAsia="Arial" w:hAnsi="Arial"/>
          <w:color w:val="000000"/>
          <w:sz w:val="17"/>
          <w:lang w:val="de-DE"/>
        </w:rPr>
        <w:t xml:space="preserve"> </w:t>
      </w:r>
      <w:r>
        <w:rPr>
          <w:rFonts w:ascii="Arial" w:eastAsia="Arial" w:hAnsi="Arial"/>
          <w:b/>
          <w:color w:val="000000"/>
          <w:sz w:val="21"/>
          <w:lang w:val="de-DE"/>
        </w:rPr>
        <w:t>(</w:t>
      </w:r>
      <w:hyperlink r:id="rId25">
        <w:r>
          <w:rPr>
            <w:rFonts w:ascii="Arial" w:eastAsia="Arial" w:hAnsi="Arial"/>
            <w:b/>
            <w:color w:val="0000FF"/>
            <w:sz w:val="21"/>
            <w:u w:val="single"/>
            <w:lang w:val="de-DE"/>
          </w:rPr>
          <w:t>info@orion-bausysteme.de</w:t>
        </w:r>
      </w:hyperlink>
      <w:r>
        <w:rPr>
          <w:rFonts w:ascii="Arial" w:eastAsia="Arial" w:hAnsi="Arial"/>
          <w:b/>
          <w:color w:val="000000"/>
          <w:sz w:val="21"/>
          <w:lang w:val="de-DE"/>
        </w:rPr>
        <w:t>)</w:t>
      </w:r>
    </w:p>
    <w:p w14:paraId="63433CE1" w14:textId="77777777" w:rsidR="00B86FA6" w:rsidRDefault="00000000">
      <w:pPr>
        <w:spacing w:after="41" w:line="217" w:lineRule="exact"/>
        <w:textAlignment w:val="baseline"/>
        <w:rPr>
          <w:rFonts w:ascii="Arial" w:eastAsia="Arial" w:hAnsi="Arial"/>
          <w:color w:val="000000"/>
          <w:spacing w:val="5"/>
          <w:sz w:val="17"/>
          <w:lang w:val="de-DE"/>
        </w:rPr>
      </w:pPr>
      <w:r>
        <w:rPr>
          <w:rFonts w:ascii="Arial" w:eastAsia="Arial" w:hAnsi="Arial"/>
          <w:color w:val="000000"/>
          <w:spacing w:val="5"/>
          <w:sz w:val="17"/>
          <w:lang w:val="de-DE"/>
        </w:rPr>
        <w:t xml:space="preserve">anfordern oder von unserer Homepage </w:t>
      </w:r>
      <w:hyperlink r:id="rId26">
        <w:r>
          <w:rPr>
            <w:rFonts w:ascii="Arial" w:eastAsia="Arial" w:hAnsi="Arial"/>
            <w:b/>
            <w:color w:val="0000FF"/>
            <w:spacing w:val="5"/>
            <w:sz w:val="21"/>
            <w:u w:val="single"/>
            <w:lang w:val="de-DE"/>
          </w:rPr>
          <w:t>www.orion-bausysteme.de</w:t>
        </w:r>
      </w:hyperlink>
      <w:r>
        <w:rPr>
          <w:rFonts w:ascii="Arial" w:eastAsia="Arial" w:hAnsi="Arial"/>
          <w:b/>
          <w:color w:val="000000"/>
          <w:spacing w:val="5"/>
          <w:sz w:val="21"/>
          <w:lang w:val="de-DE"/>
        </w:rPr>
        <w:t xml:space="preserve"> </w:t>
      </w:r>
      <w:r>
        <w:rPr>
          <w:rFonts w:ascii="Arial" w:eastAsia="Arial" w:hAnsi="Arial"/>
          <w:color w:val="000000"/>
          <w:spacing w:val="5"/>
          <w:sz w:val="17"/>
          <w:lang w:val="de-DE"/>
        </w:rPr>
        <w:t>herunterladen!</w:t>
      </w:r>
    </w:p>
    <w:p w14:paraId="25836466" w14:textId="77777777" w:rsidR="00B86FA6" w:rsidRPr="00030681" w:rsidRDefault="00B86FA6">
      <w:pPr>
        <w:spacing w:after="41" w:line="217" w:lineRule="exact"/>
        <w:rPr>
          <w:lang w:val="de-DE"/>
        </w:rPr>
        <w:sectPr w:rsidR="00B86FA6" w:rsidRPr="00030681">
          <w:pgSz w:w="23813" w:h="16838" w:orient="landscape"/>
          <w:pgMar w:top="969" w:right="1436" w:bottom="119" w:left="1206" w:header="720" w:footer="720" w:gutter="0"/>
          <w:cols w:num="2" w:space="0" w:equalWidth="0">
            <w:col w:w="9440" w:space="2291"/>
            <w:col w:w="9440" w:space="0"/>
          </w:cols>
        </w:sectPr>
      </w:pPr>
    </w:p>
    <w:p w14:paraId="3CAF5CAB" w14:textId="5B2A688D" w:rsidR="00B86FA6" w:rsidRDefault="00000000">
      <w:pPr>
        <w:tabs>
          <w:tab w:val="right" w:pos="22896"/>
        </w:tabs>
        <w:spacing w:before="312" w:line="204" w:lineRule="exact"/>
        <w:ind w:left="72"/>
        <w:textAlignment w:val="baseline"/>
        <w:rPr>
          <w:rFonts w:ascii="Arial" w:eastAsia="Arial" w:hAnsi="Arial"/>
          <w:color w:val="000000"/>
          <w:sz w:val="18"/>
          <w:lang w:val="de-DE"/>
        </w:rPr>
      </w:pPr>
      <w:r>
        <w:rPr>
          <w:rFonts w:ascii="Arial" w:eastAsia="Arial" w:hAnsi="Arial"/>
          <w:color w:val="000000"/>
          <w:sz w:val="18"/>
          <w:lang w:val="de-DE"/>
        </w:rPr>
        <w:tab/>
      </w:r>
    </w:p>
    <w:sectPr w:rsidR="00B86FA6">
      <w:type w:val="continuous"/>
      <w:pgSz w:w="23813" w:h="16838" w:orient="landscape"/>
      <w:pgMar w:top="969" w:right="410" w:bottom="119" w:left="4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84048" w14:textId="77777777" w:rsidR="005D2DB9" w:rsidRDefault="005D2DB9">
      <w:r>
        <w:separator/>
      </w:r>
    </w:p>
  </w:endnote>
  <w:endnote w:type="continuationSeparator" w:id="0">
    <w:p w14:paraId="3CADF369" w14:textId="77777777" w:rsidR="005D2DB9" w:rsidRDefault="005D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BAAA1" w14:textId="77777777" w:rsidR="005D2DB9" w:rsidRDefault="005D2DB9"/>
  </w:footnote>
  <w:footnote w:type="continuationSeparator" w:id="0">
    <w:p w14:paraId="099A0E51" w14:textId="77777777" w:rsidR="005D2DB9" w:rsidRDefault="005D2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D7418"/>
    <w:multiLevelType w:val="multilevel"/>
    <w:tmpl w:val="2012D490"/>
    <w:lvl w:ilvl="0">
      <w:numFmt w:val="bullet"/>
      <w:lvlText w:val="q"/>
      <w:lvlJc w:val="left"/>
      <w:pPr>
        <w:tabs>
          <w:tab w:val="left" w:pos="144"/>
        </w:tabs>
      </w:pPr>
      <w:rPr>
        <w:rFonts w:ascii="Wingdings" w:eastAsia="Wingdings" w:hAnsi="Wingdings"/>
        <w:color w:val="000000"/>
        <w:spacing w:val="0"/>
        <w:w w:val="100"/>
        <w:sz w:val="1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927DBF"/>
    <w:multiLevelType w:val="multilevel"/>
    <w:tmpl w:val="DBAE1A94"/>
    <w:lvl w:ilvl="0">
      <w:numFmt w:val="bullet"/>
      <w:lvlText w:val="·"/>
      <w:lvlJc w:val="left"/>
      <w:rPr>
        <w:rFonts w:ascii="Symbol" w:eastAsia="Symbol" w:hAnsi="Symbol"/>
        <w:color w:val="000000"/>
        <w:spacing w:val="0"/>
        <w:w w:val="100"/>
        <w:sz w:val="1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9F62ED"/>
    <w:multiLevelType w:val="hybridMultilevel"/>
    <w:tmpl w:val="F2068D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E61DF0"/>
    <w:multiLevelType w:val="multilevel"/>
    <w:tmpl w:val="5F2EC034"/>
    <w:lvl w:ilvl="0">
      <w:numFmt w:val="bullet"/>
      <w:lvlText w:val="o"/>
      <w:lvlJc w:val="left"/>
      <w:pPr>
        <w:tabs>
          <w:tab w:val="left" w:pos="144"/>
        </w:tabs>
      </w:pPr>
      <w:rPr>
        <w:rFonts w:ascii="Courier New" w:eastAsia="Courier New" w:hAnsi="Courier New"/>
        <w:color w:val="000000"/>
        <w:spacing w:val="0"/>
        <w:w w:val="100"/>
        <w:sz w:val="1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71345B"/>
    <w:multiLevelType w:val="hybridMultilevel"/>
    <w:tmpl w:val="3224E8BC"/>
    <w:lvl w:ilvl="0" w:tplc="14E6F98C">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E06711"/>
    <w:multiLevelType w:val="multilevel"/>
    <w:tmpl w:val="1314528C"/>
    <w:lvl w:ilvl="0">
      <w:numFmt w:val="bullet"/>
      <w:lvlText w:val="·"/>
      <w:lvlJc w:val="left"/>
      <w:pPr>
        <w:tabs>
          <w:tab w:val="left" w:pos="72"/>
        </w:tabs>
      </w:pPr>
      <w:rPr>
        <w:rFonts w:ascii="Symbol" w:eastAsia="Symbol" w:hAnsi="Symbol"/>
        <w:color w:val="000000"/>
        <w:spacing w:val="0"/>
        <w:w w:val="100"/>
        <w:sz w:val="1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2850553">
    <w:abstractNumId w:val="5"/>
  </w:num>
  <w:num w:numId="2" w16cid:durableId="1979258397">
    <w:abstractNumId w:val="3"/>
  </w:num>
  <w:num w:numId="3" w16cid:durableId="1284119358">
    <w:abstractNumId w:val="1"/>
  </w:num>
  <w:num w:numId="4" w16cid:durableId="21513942">
    <w:abstractNumId w:val="0"/>
  </w:num>
  <w:num w:numId="5" w16cid:durableId="1072463574">
    <w:abstractNumId w:val="2"/>
  </w:num>
  <w:num w:numId="6" w16cid:durableId="69861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FA6"/>
    <w:rsid w:val="000155F6"/>
    <w:rsid w:val="00030681"/>
    <w:rsid w:val="00384428"/>
    <w:rsid w:val="00391A9A"/>
    <w:rsid w:val="004D5931"/>
    <w:rsid w:val="005116FC"/>
    <w:rsid w:val="005D2DB9"/>
    <w:rsid w:val="008857B9"/>
    <w:rsid w:val="009121D5"/>
    <w:rsid w:val="00B56117"/>
    <w:rsid w:val="00B86FA6"/>
    <w:rsid w:val="00CF5667"/>
    <w:rsid w:val="00D35C75"/>
    <w:rsid w:val="00E059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4F52"/>
  <w15:docId w15:val="{D2EB354C-D7B1-478E-8C47-EBD6B100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F56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rion-bausysteme.de" TargetMode="External"/><Relationship Id="rId13" Type="http://schemas.openxmlformats.org/officeDocument/2006/relationships/hyperlink" Target="http://www.orion-bausysteme.de" TargetMode="External"/><Relationship Id="rId18" Type="http://schemas.openxmlformats.org/officeDocument/2006/relationships/hyperlink" Target="http://www.orion-bausysteme.de" TargetMode="External"/><Relationship Id="rId26" Type="http://schemas.openxmlformats.org/officeDocument/2006/relationships/hyperlink" Target="http://www.orion-bausysteme.de" TargetMode="External"/><Relationship Id="rId3" Type="http://schemas.openxmlformats.org/officeDocument/2006/relationships/settings" Target="settings.xml"/><Relationship Id="rId21" Type="http://schemas.openxmlformats.org/officeDocument/2006/relationships/hyperlink" Target="mailto:info@orion-bausysteme.de" TargetMode="External"/><Relationship Id="rId7" Type="http://schemas.openxmlformats.org/officeDocument/2006/relationships/hyperlink" Target="mailto:info@orion-bausysteme.de" TargetMode="External"/><Relationship Id="rId12" Type="http://schemas.openxmlformats.org/officeDocument/2006/relationships/hyperlink" Target="mailto:info@orion-bausysteme.de" TargetMode="External"/><Relationship Id="rId17" Type="http://schemas.openxmlformats.org/officeDocument/2006/relationships/hyperlink" Target="mailto:info@orion-bausysteme.de" TargetMode="External"/><Relationship Id="rId25" Type="http://schemas.openxmlformats.org/officeDocument/2006/relationships/hyperlink" Target="mailto:info@orion-bausysteme.de"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www.orion-bausysteme.de/service/downloads/ausschreibungstexte/" TargetMode="External"/><Relationship Id="rId20" Type="http://schemas.openxmlformats.org/officeDocument/2006/relationships/hyperlink" Target="http://www.orion-bausysteme.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rion-bausysteme.de" TargetMode="External"/><Relationship Id="rId24" Type="http://schemas.openxmlformats.org/officeDocument/2006/relationships/hyperlink" Target="http://www.orion-bausysteme.de" TargetMode="External"/><Relationship Id="rId5" Type="http://schemas.openxmlformats.org/officeDocument/2006/relationships/footnotes" Target="footnotes.xml"/><Relationship Id="rId15" Type="http://schemas.openxmlformats.org/officeDocument/2006/relationships/hyperlink" Target="http://www.orion-bausysteme.de" TargetMode="External"/><Relationship Id="rId23" Type="http://schemas.openxmlformats.org/officeDocument/2006/relationships/hyperlink" Target="mailto:info@orion-bausysteme.de" TargetMode="External"/><Relationship Id="rId28" Type="http://schemas.openxmlformats.org/officeDocument/2006/relationships/theme" Target="theme/theme1.xml"/><Relationship Id="rId10" Type="http://schemas.openxmlformats.org/officeDocument/2006/relationships/hyperlink" Target="mailto:info@orion-bausysteme.de" TargetMode="External"/><Relationship Id="rId19" Type="http://schemas.openxmlformats.org/officeDocument/2006/relationships/hyperlink" Target="mailto:info@orion-bausysteme.de" TargetMode="External"/><Relationship Id="rId4" Type="http://schemas.openxmlformats.org/officeDocument/2006/relationships/webSettings" Target="webSettings.xml"/><Relationship Id="rId9" Type="http://schemas.openxmlformats.org/officeDocument/2006/relationships/hyperlink" Target="http://www.orion-bausysteme.de/service/downloads/ausschreibungstexte/" TargetMode="External"/><Relationship Id="rId14" Type="http://schemas.openxmlformats.org/officeDocument/2006/relationships/hyperlink" Target="mailto:info@orion-bausysteme.de" TargetMode="External"/><Relationship Id="rId22" Type="http://schemas.openxmlformats.org/officeDocument/2006/relationships/hyperlink" Target="http://www.orion-bausysteme.de" TargetMode="Externa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5068</Words>
  <Characters>31930</Characters>
  <Application>Microsoft Office Word</Application>
  <DocSecurity>0</DocSecurity>
  <Lines>266</Lines>
  <Paragraphs>73</Paragraphs>
  <ScaleCrop>false</ScaleCrop>
  <Company/>
  <LinksUpToDate>false</LinksUpToDate>
  <CharactersWithSpaces>36925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1_Katalog2011_master.qxd</dc:title>
  <dc:creator>Fred Zimmermann</dc:creator>
  <cp:lastModifiedBy>Günter Wagner</cp:lastModifiedBy>
  <cp:revision>8</cp:revision>
  <dcterms:created xsi:type="dcterms:W3CDTF">2026-04-21T14:34:00Z</dcterms:created>
  <dcterms:modified xsi:type="dcterms:W3CDTF">2026-04-21T15:07:00Z</dcterms:modified>
</cp:coreProperties>
</file>